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9505C" w14:textId="77777777" w:rsidR="0002754B" w:rsidRDefault="00461B6C" w:rsidP="0002754B">
      <w:pPr>
        <w:pStyle w:val="Header"/>
        <w:tabs>
          <w:tab w:val="clear" w:pos="4320"/>
          <w:tab w:val="clear" w:pos="8640"/>
        </w:tabs>
        <w:jc w:val="center"/>
        <w:rPr>
          <w:rFonts w:ascii="Arial" w:hAnsi="Arial" w:cs="Arial"/>
          <w:b/>
          <w:sz w:val="28"/>
          <w:szCs w:val="28"/>
        </w:rPr>
      </w:pPr>
      <w:r>
        <w:rPr>
          <w:rFonts w:ascii="Arial" w:hAnsi="Arial" w:cs="Arial"/>
          <w:b/>
          <w:noProof/>
          <w:sz w:val="28"/>
          <w:szCs w:val="28"/>
        </w:rPr>
        <w:drawing>
          <wp:inline distT="0" distB="0" distL="0" distR="0" wp14:anchorId="77400552" wp14:editId="5E92BDE8">
            <wp:extent cx="2009775" cy="361950"/>
            <wp:effectExtent l="0" t="0" r="9525" b="0"/>
            <wp:docPr id="41" name="Picture 41" descr="C:\Users\JDerrieux\Pictur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JDerrieux\Pictures\logo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361950"/>
                    </a:xfrm>
                    <a:prstGeom prst="rect">
                      <a:avLst/>
                    </a:prstGeom>
                    <a:noFill/>
                    <a:ln>
                      <a:noFill/>
                    </a:ln>
                  </pic:spPr>
                </pic:pic>
              </a:graphicData>
            </a:graphic>
          </wp:inline>
        </w:drawing>
      </w:r>
    </w:p>
    <w:p w14:paraId="1BDCADDE" w14:textId="77777777" w:rsidR="0002754B" w:rsidRPr="001660B7" w:rsidRDefault="00690FFD" w:rsidP="0002754B">
      <w:pPr>
        <w:pStyle w:val="Header"/>
        <w:tabs>
          <w:tab w:val="clear" w:pos="4320"/>
          <w:tab w:val="clear" w:pos="8640"/>
        </w:tabs>
        <w:jc w:val="center"/>
        <w:rPr>
          <w:rFonts w:ascii="Cordia New" w:hAnsi="Cordia New" w:cs="Cordia New"/>
        </w:rPr>
      </w:pPr>
      <w:r>
        <w:rPr>
          <w:rFonts w:ascii="Arial" w:hAnsi="Arial" w:cs="Arial"/>
          <w:b/>
          <w:sz w:val="28"/>
          <w:szCs w:val="28"/>
        </w:rPr>
        <w:t xml:space="preserve">   </w:t>
      </w:r>
      <w:r w:rsidR="0002754B" w:rsidRPr="001660B7">
        <w:rPr>
          <w:rFonts w:ascii="Cordia New" w:hAnsi="Cordia New" w:cs="Cordia New" w:hint="cs"/>
          <w:b/>
          <w:sz w:val="28"/>
          <w:szCs w:val="28"/>
        </w:rPr>
        <w:t>JOB DESCRIPTION</w:t>
      </w:r>
    </w:p>
    <w:p w14:paraId="7C06EC52" w14:textId="77777777" w:rsidR="0002754B" w:rsidRDefault="0002754B" w:rsidP="0002754B">
      <w:pPr>
        <w:jc w:val="both"/>
        <w:rPr>
          <w:rFonts w:ascii="Arial" w:hAnsi="Arial" w:cs="Arial"/>
          <w:sz w:val="20"/>
        </w:rPr>
      </w:pPr>
    </w:p>
    <w:p w14:paraId="30A4FB5A" w14:textId="77777777" w:rsidR="0002754B" w:rsidRPr="00374AEF" w:rsidRDefault="0002754B" w:rsidP="0002754B">
      <w:pPr>
        <w:spacing w:line="19" w:lineRule="exact"/>
        <w:jc w:val="both"/>
        <w:rPr>
          <w:rFonts w:ascii="Arial" w:hAnsi="Arial" w:cs="Arial"/>
          <w:sz w:val="20"/>
        </w:rPr>
      </w:pPr>
    </w:p>
    <w:p w14:paraId="444B8562" w14:textId="77777777" w:rsidR="0002754B" w:rsidRPr="00374AEF" w:rsidRDefault="0002754B" w:rsidP="0002754B">
      <w:pPr>
        <w:pBdr>
          <w:top w:val="double" w:sz="4" w:space="1" w:color="auto"/>
        </w:pBdr>
        <w:jc w:val="both"/>
        <w:rPr>
          <w:rFonts w:ascii="Arial" w:hAnsi="Arial" w:cs="Arial"/>
          <w:sz w:val="20"/>
        </w:rPr>
      </w:pPr>
    </w:p>
    <w:p w14:paraId="2048EAB4" w14:textId="35E89C04" w:rsidR="0002754B" w:rsidRPr="001660B7" w:rsidRDefault="0002754B" w:rsidP="00CA52A0">
      <w:pPr>
        <w:tabs>
          <w:tab w:val="left" w:pos="2250"/>
        </w:tabs>
        <w:autoSpaceDE w:val="0"/>
        <w:autoSpaceDN w:val="0"/>
        <w:adjustRightInd w:val="0"/>
        <w:rPr>
          <w:rFonts w:ascii="Cordia New" w:hAnsi="Cordia New" w:cs="Cordia New"/>
          <w:b/>
          <w:sz w:val="28"/>
          <w:szCs w:val="28"/>
        </w:rPr>
      </w:pPr>
      <w:r w:rsidRPr="001660B7">
        <w:rPr>
          <w:rFonts w:ascii="Cordia New" w:hAnsi="Cordia New" w:cs="Cordia New" w:hint="cs"/>
          <w:b/>
          <w:sz w:val="28"/>
          <w:szCs w:val="28"/>
        </w:rPr>
        <w:t>Job Title:</w:t>
      </w:r>
      <w:r w:rsidR="00CA52A0" w:rsidRPr="001660B7">
        <w:rPr>
          <w:rFonts w:ascii="Cordia New" w:hAnsi="Cordia New" w:cs="Cordia New" w:hint="cs"/>
          <w:b/>
          <w:sz w:val="28"/>
          <w:szCs w:val="28"/>
        </w:rPr>
        <w:tab/>
      </w:r>
      <w:r w:rsidR="00A85ABB" w:rsidRPr="001660B7">
        <w:rPr>
          <w:rFonts w:ascii="Cordia New" w:hAnsi="Cordia New" w:cs="Cordia New" w:hint="cs"/>
          <w:b/>
          <w:sz w:val="28"/>
          <w:szCs w:val="28"/>
        </w:rPr>
        <w:t>Mentoring-School Based Mentor</w:t>
      </w:r>
    </w:p>
    <w:p w14:paraId="2860B6A9" w14:textId="25BA0F3D" w:rsidR="0002754B" w:rsidRPr="001660B7" w:rsidRDefault="0002754B" w:rsidP="00CA52A0">
      <w:pPr>
        <w:tabs>
          <w:tab w:val="left" w:pos="2250"/>
        </w:tabs>
        <w:autoSpaceDE w:val="0"/>
        <w:autoSpaceDN w:val="0"/>
        <w:adjustRightInd w:val="0"/>
        <w:rPr>
          <w:rFonts w:ascii="Cordia New" w:hAnsi="Cordia New" w:cs="Cordia New"/>
          <w:b/>
          <w:sz w:val="28"/>
          <w:szCs w:val="28"/>
        </w:rPr>
      </w:pPr>
      <w:r w:rsidRPr="001660B7">
        <w:rPr>
          <w:rFonts w:ascii="Cordia New" w:hAnsi="Cordia New" w:cs="Cordia New" w:hint="cs"/>
          <w:b/>
          <w:sz w:val="28"/>
          <w:szCs w:val="28"/>
        </w:rPr>
        <w:t>Department:</w:t>
      </w:r>
      <w:r w:rsidRPr="001660B7">
        <w:rPr>
          <w:rFonts w:ascii="Cordia New" w:hAnsi="Cordia New" w:cs="Cordia New" w:hint="cs"/>
          <w:b/>
          <w:sz w:val="28"/>
          <w:szCs w:val="28"/>
        </w:rPr>
        <w:tab/>
      </w:r>
      <w:r w:rsidR="003C17EF" w:rsidRPr="001660B7">
        <w:rPr>
          <w:rFonts w:ascii="Cordia New" w:hAnsi="Cordia New" w:cs="Cordia New" w:hint="cs"/>
          <w:b/>
          <w:sz w:val="28"/>
          <w:szCs w:val="28"/>
        </w:rPr>
        <w:t>Mentoring</w:t>
      </w:r>
      <w:r w:rsidR="00690FFD" w:rsidRPr="001660B7">
        <w:rPr>
          <w:rFonts w:ascii="Cordia New" w:hAnsi="Cordia New" w:cs="Cordia New" w:hint="cs"/>
          <w:b/>
          <w:sz w:val="28"/>
          <w:szCs w:val="28"/>
        </w:rPr>
        <w:t xml:space="preserve"> Program</w:t>
      </w:r>
    </w:p>
    <w:p w14:paraId="214C3EDF" w14:textId="1AA0AF28" w:rsidR="0002754B" w:rsidRPr="001660B7" w:rsidRDefault="0002754B" w:rsidP="00CA52A0">
      <w:pPr>
        <w:tabs>
          <w:tab w:val="left" w:pos="2250"/>
        </w:tabs>
        <w:ind w:left="2250" w:hanging="2250"/>
        <w:jc w:val="both"/>
        <w:rPr>
          <w:rFonts w:ascii="Cordia New" w:hAnsi="Cordia New" w:cs="Cordia New"/>
          <w:b/>
          <w:sz w:val="28"/>
          <w:szCs w:val="28"/>
        </w:rPr>
      </w:pPr>
      <w:r w:rsidRPr="001660B7">
        <w:rPr>
          <w:rFonts w:ascii="Cordia New" w:hAnsi="Cordia New" w:cs="Cordia New" w:hint="cs"/>
          <w:b/>
          <w:sz w:val="28"/>
          <w:szCs w:val="28"/>
        </w:rPr>
        <w:t xml:space="preserve">Reports To: </w:t>
      </w:r>
      <w:r w:rsidRPr="001660B7">
        <w:rPr>
          <w:rFonts w:ascii="Cordia New" w:hAnsi="Cordia New" w:cs="Cordia New" w:hint="cs"/>
          <w:b/>
          <w:sz w:val="28"/>
          <w:szCs w:val="28"/>
        </w:rPr>
        <w:tab/>
      </w:r>
      <w:r w:rsidR="003C17EF" w:rsidRPr="001660B7">
        <w:rPr>
          <w:rFonts w:ascii="Cordia New" w:hAnsi="Cordia New" w:cs="Cordia New" w:hint="cs"/>
          <w:b/>
          <w:sz w:val="28"/>
          <w:szCs w:val="28"/>
        </w:rPr>
        <w:t>Mentoring Program Director</w:t>
      </w:r>
      <w:r w:rsidR="00A85ABB" w:rsidRPr="001660B7">
        <w:rPr>
          <w:rFonts w:ascii="Cordia New" w:hAnsi="Cordia New" w:cs="Cordia New" w:hint="cs"/>
          <w:b/>
          <w:sz w:val="28"/>
          <w:szCs w:val="28"/>
        </w:rPr>
        <w:t xml:space="preserve"> &amp; School-Based </w:t>
      </w:r>
      <w:r w:rsidR="008332EC" w:rsidRPr="001660B7">
        <w:rPr>
          <w:rFonts w:ascii="Cordia New" w:hAnsi="Cordia New" w:cs="Cordia New" w:hint="cs"/>
          <w:b/>
          <w:sz w:val="28"/>
          <w:szCs w:val="28"/>
        </w:rPr>
        <w:t>Mentoring Case Manager</w:t>
      </w:r>
    </w:p>
    <w:p w14:paraId="0514C3D0" w14:textId="77777777" w:rsidR="0002754B" w:rsidRPr="001660B7" w:rsidRDefault="0002754B" w:rsidP="00CA52A0">
      <w:pPr>
        <w:tabs>
          <w:tab w:val="left" w:pos="2250"/>
        </w:tabs>
        <w:autoSpaceDE w:val="0"/>
        <w:autoSpaceDN w:val="0"/>
        <w:adjustRightInd w:val="0"/>
        <w:rPr>
          <w:rFonts w:ascii="Cordia New" w:hAnsi="Cordia New" w:cs="Cordia New"/>
          <w:b/>
          <w:sz w:val="28"/>
          <w:szCs w:val="28"/>
        </w:rPr>
      </w:pPr>
      <w:r w:rsidRPr="001660B7">
        <w:rPr>
          <w:rFonts w:ascii="Cordia New" w:hAnsi="Cordia New" w:cs="Cordia New" w:hint="cs"/>
          <w:b/>
          <w:sz w:val="28"/>
          <w:szCs w:val="28"/>
        </w:rPr>
        <w:t xml:space="preserve">FLSA Status:  </w:t>
      </w:r>
      <w:r w:rsidRPr="001660B7">
        <w:rPr>
          <w:rFonts w:ascii="Cordia New" w:hAnsi="Cordia New" w:cs="Cordia New" w:hint="cs"/>
          <w:b/>
          <w:sz w:val="28"/>
          <w:szCs w:val="28"/>
        </w:rPr>
        <w:tab/>
        <w:t>Non</w:t>
      </w:r>
      <w:r w:rsidRPr="001660B7">
        <w:rPr>
          <w:rFonts w:ascii="Cordia New" w:hAnsi="Cordia New" w:cs="Cordia New" w:hint="cs"/>
          <w:b/>
          <w:sz w:val="28"/>
          <w:szCs w:val="28"/>
        </w:rPr>
        <w:noBreakHyphen/>
        <w:t>Exempt</w:t>
      </w:r>
    </w:p>
    <w:p w14:paraId="08A8AB07" w14:textId="22C31CC3" w:rsidR="0002754B" w:rsidRPr="001660B7" w:rsidRDefault="00F3445C" w:rsidP="008332EC">
      <w:pPr>
        <w:tabs>
          <w:tab w:val="left" w:pos="2250"/>
        </w:tabs>
        <w:autoSpaceDE w:val="0"/>
        <w:autoSpaceDN w:val="0"/>
        <w:adjustRightInd w:val="0"/>
        <w:ind w:left="720" w:hanging="720"/>
        <w:rPr>
          <w:rFonts w:ascii="Cordia New" w:hAnsi="Cordia New" w:cs="Cordia New"/>
          <w:b/>
          <w:sz w:val="28"/>
          <w:szCs w:val="28"/>
        </w:rPr>
      </w:pPr>
      <w:r w:rsidRPr="001660B7">
        <w:rPr>
          <w:rFonts w:ascii="Cordia New" w:hAnsi="Cordia New" w:cs="Cordia New" w:hint="cs"/>
          <w:b/>
          <w:sz w:val="28"/>
          <w:szCs w:val="28"/>
        </w:rPr>
        <w:t>Salary Range:</w:t>
      </w:r>
      <w:r w:rsidRPr="001660B7">
        <w:rPr>
          <w:rFonts w:ascii="Cordia New" w:hAnsi="Cordia New" w:cs="Cordia New" w:hint="cs"/>
          <w:b/>
          <w:sz w:val="28"/>
          <w:szCs w:val="28"/>
        </w:rPr>
        <w:tab/>
      </w:r>
      <w:r w:rsidR="00282ADB" w:rsidRPr="001660B7">
        <w:rPr>
          <w:rFonts w:ascii="Cordia New" w:hAnsi="Cordia New" w:cs="Cordia New" w:hint="cs"/>
          <w:b/>
          <w:sz w:val="28"/>
          <w:szCs w:val="28"/>
        </w:rPr>
        <w:t>$</w:t>
      </w:r>
      <w:r w:rsidR="008332EC" w:rsidRPr="001660B7">
        <w:rPr>
          <w:rFonts w:ascii="Cordia New" w:hAnsi="Cordia New" w:cs="Cordia New" w:hint="cs"/>
          <w:b/>
          <w:sz w:val="28"/>
          <w:szCs w:val="28"/>
        </w:rPr>
        <w:t>16.</w:t>
      </w:r>
      <w:r w:rsidR="001A3C74">
        <w:rPr>
          <w:rFonts w:ascii="Cordia New" w:hAnsi="Cordia New" w:cs="Cordia New"/>
          <w:b/>
          <w:sz w:val="28"/>
          <w:szCs w:val="28"/>
        </w:rPr>
        <w:t>25</w:t>
      </w:r>
      <w:r w:rsidR="008332EC" w:rsidRPr="001660B7">
        <w:rPr>
          <w:rFonts w:ascii="Cordia New" w:hAnsi="Cordia New" w:cs="Cordia New" w:hint="cs"/>
          <w:b/>
          <w:sz w:val="28"/>
          <w:szCs w:val="28"/>
        </w:rPr>
        <w:t>/hour PT (</w:t>
      </w:r>
      <w:r w:rsidR="00E074F2">
        <w:rPr>
          <w:rFonts w:ascii="Cordia New" w:hAnsi="Cordia New" w:cs="Cordia New"/>
          <w:b/>
          <w:sz w:val="28"/>
          <w:szCs w:val="28"/>
        </w:rPr>
        <w:t xml:space="preserve">Up to </w:t>
      </w:r>
      <w:r w:rsidR="001F11C6">
        <w:rPr>
          <w:rFonts w:ascii="Cordia New" w:hAnsi="Cordia New" w:cs="Cordia New"/>
          <w:b/>
          <w:sz w:val="28"/>
          <w:szCs w:val="28"/>
        </w:rPr>
        <w:t>30</w:t>
      </w:r>
      <w:r w:rsidR="008332EC" w:rsidRPr="001660B7">
        <w:rPr>
          <w:rFonts w:ascii="Cordia New" w:hAnsi="Cordia New" w:cs="Cordia New" w:hint="cs"/>
          <w:b/>
          <w:sz w:val="28"/>
          <w:szCs w:val="28"/>
        </w:rPr>
        <w:t xml:space="preserve"> hours/week)</w:t>
      </w:r>
    </w:p>
    <w:p w14:paraId="49B5E251" w14:textId="77777777" w:rsidR="0002754B" w:rsidRPr="001660B7" w:rsidRDefault="0021374E" w:rsidP="00CA52A0">
      <w:pPr>
        <w:tabs>
          <w:tab w:val="left" w:pos="2250"/>
        </w:tabs>
        <w:autoSpaceDE w:val="0"/>
        <w:autoSpaceDN w:val="0"/>
        <w:adjustRightInd w:val="0"/>
        <w:rPr>
          <w:rFonts w:ascii="Cordia New" w:hAnsi="Cordia New" w:cs="Cordia New"/>
          <w:b/>
          <w:sz w:val="28"/>
          <w:szCs w:val="28"/>
        </w:rPr>
      </w:pPr>
      <w:r w:rsidRPr="001660B7">
        <w:rPr>
          <w:rFonts w:ascii="Cordia New" w:hAnsi="Cordia New" w:cs="Cordia New" w:hint="cs"/>
          <w:b/>
          <w:sz w:val="28"/>
          <w:szCs w:val="28"/>
        </w:rPr>
        <w:t>Driving Requirements:</w:t>
      </w:r>
      <w:r w:rsidRPr="001660B7">
        <w:rPr>
          <w:rFonts w:ascii="Cordia New" w:hAnsi="Cordia New" w:cs="Cordia New" w:hint="cs"/>
          <w:b/>
          <w:sz w:val="28"/>
          <w:szCs w:val="28"/>
        </w:rPr>
        <w:tab/>
        <w:t>Minimal</w:t>
      </w:r>
    </w:p>
    <w:p w14:paraId="61B80ECC" w14:textId="1DD4252A" w:rsidR="0002754B" w:rsidRPr="001660B7" w:rsidRDefault="0002754B" w:rsidP="00CA52A0">
      <w:pPr>
        <w:tabs>
          <w:tab w:val="left" w:pos="2250"/>
        </w:tabs>
        <w:autoSpaceDE w:val="0"/>
        <w:autoSpaceDN w:val="0"/>
        <w:adjustRightInd w:val="0"/>
        <w:rPr>
          <w:rFonts w:ascii="Cordia New" w:hAnsi="Cordia New" w:cs="Cordia New"/>
          <w:b/>
          <w:sz w:val="28"/>
          <w:szCs w:val="28"/>
        </w:rPr>
      </w:pPr>
      <w:r w:rsidRPr="001660B7">
        <w:rPr>
          <w:rFonts w:ascii="Cordia New" w:hAnsi="Cordia New" w:cs="Cordia New" w:hint="cs"/>
          <w:b/>
          <w:sz w:val="28"/>
          <w:szCs w:val="28"/>
        </w:rPr>
        <w:t>Management:</w:t>
      </w:r>
      <w:r w:rsidRPr="001660B7">
        <w:rPr>
          <w:rFonts w:ascii="Cordia New" w:hAnsi="Cordia New" w:cs="Cordia New" w:hint="cs"/>
          <w:b/>
          <w:sz w:val="28"/>
          <w:szCs w:val="28"/>
        </w:rPr>
        <w:tab/>
      </w:r>
      <w:r w:rsidR="00282ADB" w:rsidRPr="001660B7">
        <w:rPr>
          <w:rFonts w:ascii="Cordia New" w:hAnsi="Cordia New" w:cs="Cordia New" w:hint="cs"/>
          <w:b/>
          <w:sz w:val="28"/>
          <w:szCs w:val="28"/>
        </w:rPr>
        <w:t>Non-</w:t>
      </w:r>
      <w:r w:rsidRPr="001660B7">
        <w:rPr>
          <w:rFonts w:ascii="Cordia New" w:hAnsi="Cordia New" w:cs="Cordia New" w:hint="cs"/>
          <w:b/>
          <w:sz w:val="28"/>
          <w:szCs w:val="28"/>
        </w:rPr>
        <w:t>Supervisory Responsibility</w:t>
      </w:r>
    </w:p>
    <w:p w14:paraId="6D1C8BFD" w14:textId="77777777" w:rsidR="0002754B" w:rsidRPr="00374AEF" w:rsidRDefault="0002754B" w:rsidP="00CA52A0">
      <w:pPr>
        <w:pBdr>
          <w:bottom w:val="double" w:sz="4" w:space="1" w:color="auto"/>
        </w:pBdr>
        <w:tabs>
          <w:tab w:val="left" w:pos="2250"/>
        </w:tabs>
        <w:spacing w:line="232" w:lineRule="auto"/>
        <w:jc w:val="both"/>
        <w:rPr>
          <w:rFonts w:ascii="Arial" w:hAnsi="Arial" w:cs="Arial"/>
          <w:b/>
          <w:sz w:val="20"/>
        </w:rPr>
      </w:pPr>
    </w:p>
    <w:p w14:paraId="7B33479E" w14:textId="77777777" w:rsidR="0002754B" w:rsidRPr="00374AEF" w:rsidRDefault="0002754B" w:rsidP="0002754B">
      <w:pPr>
        <w:spacing w:line="19" w:lineRule="exact"/>
        <w:jc w:val="both"/>
        <w:rPr>
          <w:rFonts w:ascii="Arial" w:hAnsi="Arial" w:cs="Arial"/>
          <w:sz w:val="20"/>
        </w:rPr>
      </w:pPr>
    </w:p>
    <w:p w14:paraId="794F6903" w14:textId="77777777" w:rsidR="0002754B" w:rsidRPr="00374AEF" w:rsidRDefault="0002754B" w:rsidP="0002754B">
      <w:pPr>
        <w:autoSpaceDE w:val="0"/>
        <w:autoSpaceDN w:val="0"/>
        <w:adjustRightInd w:val="0"/>
        <w:rPr>
          <w:rFonts w:ascii="Arial" w:hAnsi="Arial" w:cs="Arial"/>
          <w:sz w:val="20"/>
        </w:rPr>
      </w:pPr>
    </w:p>
    <w:p w14:paraId="767C9897" w14:textId="77777777" w:rsidR="0002754B" w:rsidRPr="001660B7" w:rsidRDefault="0002754B" w:rsidP="0002754B">
      <w:pPr>
        <w:autoSpaceDE w:val="0"/>
        <w:autoSpaceDN w:val="0"/>
        <w:adjustRightInd w:val="0"/>
        <w:rPr>
          <w:rFonts w:ascii="Cordia New" w:hAnsi="Cordia New" w:cs="Cordia New"/>
          <w:b/>
          <w:bCs/>
          <w:i/>
          <w:sz w:val="32"/>
          <w:szCs w:val="32"/>
        </w:rPr>
      </w:pPr>
      <w:r w:rsidRPr="001660B7">
        <w:rPr>
          <w:rFonts w:ascii="Cordia New" w:hAnsi="Cordia New" w:cs="Cordia New" w:hint="cs"/>
          <w:b/>
          <w:bCs/>
          <w:i/>
          <w:sz w:val="32"/>
          <w:szCs w:val="32"/>
        </w:rPr>
        <w:t>JOB SUMMARY:</w:t>
      </w:r>
    </w:p>
    <w:p w14:paraId="0767D762" w14:textId="77777777" w:rsidR="00C62218" w:rsidRDefault="00C62218" w:rsidP="00C62218">
      <w:pPr>
        <w:jc w:val="both"/>
        <w:rPr>
          <w:rFonts w:ascii="Arial" w:hAnsi="Arial" w:cs="Arial"/>
          <w:sz w:val="20"/>
        </w:rPr>
      </w:pPr>
    </w:p>
    <w:p w14:paraId="64F50D30" w14:textId="1E31D380" w:rsidR="001660B7" w:rsidRDefault="00123144" w:rsidP="00F3445C">
      <w:pPr>
        <w:autoSpaceDE w:val="0"/>
        <w:autoSpaceDN w:val="0"/>
        <w:adjustRightInd w:val="0"/>
        <w:rPr>
          <w:rFonts w:ascii="Arial" w:hAnsi="Arial" w:cs="Arial"/>
          <w:sz w:val="20"/>
        </w:rPr>
      </w:pPr>
      <w:r w:rsidRPr="00123144">
        <w:rPr>
          <w:rFonts w:ascii="Cordia New" w:hAnsi="Cordia New" w:cs="Cordia New"/>
          <w:sz w:val="22"/>
          <w:szCs w:val="22"/>
        </w:rPr>
        <w:t>This position is directly responsible for working with youth facing challenges and barriers within the school district. This position accepts referrals of youth and initiates contact with them in a school setting while providing support and resources.  The mentor will assess the needs of each referred youth and assist them in learning how to solve the challenges they are facing within the educational system. This position provides supervision &amp; counseling support, conducts service training, helps in case management, and assists in recreational activities, life skills workshops, educational workshops, and fundraising events. This position assists in the supervision of Colorado Mesa University Interns. </w:t>
      </w:r>
    </w:p>
    <w:p w14:paraId="3FE0D92B" w14:textId="77777777" w:rsidR="00123144" w:rsidRDefault="00123144" w:rsidP="00F3445C">
      <w:pPr>
        <w:autoSpaceDE w:val="0"/>
        <w:autoSpaceDN w:val="0"/>
        <w:adjustRightInd w:val="0"/>
        <w:rPr>
          <w:rFonts w:ascii="Cordia New" w:hAnsi="Cordia New" w:cs="Cordia New"/>
          <w:b/>
          <w:i/>
          <w:sz w:val="32"/>
          <w:szCs w:val="32"/>
        </w:rPr>
      </w:pPr>
    </w:p>
    <w:p w14:paraId="5B39151A" w14:textId="77777777" w:rsidR="00123144" w:rsidRDefault="00123144" w:rsidP="00F3445C">
      <w:pPr>
        <w:autoSpaceDE w:val="0"/>
        <w:autoSpaceDN w:val="0"/>
        <w:adjustRightInd w:val="0"/>
        <w:rPr>
          <w:rFonts w:ascii="Cordia New" w:hAnsi="Cordia New" w:cs="Cordia New"/>
          <w:b/>
          <w:i/>
          <w:sz w:val="32"/>
          <w:szCs w:val="32"/>
        </w:rPr>
      </w:pPr>
    </w:p>
    <w:p w14:paraId="4048E87F" w14:textId="2FF8148C" w:rsidR="00F3445C" w:rsidRPr="001660B7" w:rsidRDefault="0002754B" w:rsidP="00F3445C">
      <w:pPr>
        <w:autoSpaceDE w:val="0"/>
        <w:autoSpaceDN w:val="0"/>
        <w:adjustRightInd w:val="0"/>
        <w:rPr>
          <w:rFonts w:ascii="Cordia New" w:hAnsi="Cordia New" w:cs="Cordia New"/>
          <w:b/>
          <w:i/>
          <w:sz w:val="32"/>
          <w:szCs w:val="32"/>
        </w:rPr>
      </w:pPr>
      <w:r w:rsidRPr="001660B7">
        <w:rPr>
          <w:rFonts w:ascii="Cordia New" w:hAnsi="Cordia New" w:cs="Cordia New" w:hint="cs"/>
          <w:b/>
          <w:i/>
          <w:sz w:val="32"/>
          <w:szCs w:val="32"/>
        </w:rPr>
        <w:t>ESSENTIAL JOB FUNCTIONS:</w:t>
      </w:r>
    </w:p>
    <w:p w14:paraId="480C39A3" w14:textId="77777777" w:rsidR="00F3445C" w:rsidRDefault="00F3445C" w:rsidP="00F3445C">
      <w:pPr>
        <w:autoSpaceDE w:val="0"/>
        <w:autoSpaceDN w:val="0"/>
        <w:adjustRightInd w:val="0"/>
        <w:rPr>
          <w:rFonts w:ascii="Arial" w:hAnsi="Arial" w:cs="Arial"/>
          <w:b/>
          <w:i/>
          <w:sz w:val="20"/>
        </w:rPr>
      </w:pPr>
    </w:p>
    <w:p w14:paraId="1BA7794F" w14:textId="77777777" w:rsidR="00123144" w:rsidRPr="00123144" w:rsidRDefault="00123144" w:rsidP="00123144">
      <w:pPr>
        <w:rPr>
          <w:rFonts w:ascii="Cordia New" w:hAnsi="Cordia New" w:cs="Cordia New"/>
          <w:sz w:val="22"/>
          <w:szCs w:val="22"/>
        </w:rPr>
      </w:pPr>
      <w:r w:rsidRPr="00123144">
        <w:rPr>
          <w:rFonts w:ascii="Cordia New" w:hAnsi="Cordia New" w:cs="Cordia New"/>
          <w:sz w:val="22"/>
          <w:szCs w:val="22"/>
        </w:rPr>
        <w:t> </w:t>
      </w:r>
    </w:p>
    <w:p w14:paraId="02E59608" w14:textId="77777777" w:rsidR="00123144" w:rsidRPr="00123144" w:rsidRDefault="00123144" w:rsidP="00123144">
      <w:pPr>
        <w:numPr>
          <w:ilvl w:val="0"/>
          <w:numId w:val="6"/>
        </w:numPr>
        <w:rPr>
          <w:rFonts w:ascii="Cordia New" w:hAnsi="Cordia New" w:cs="Cordia New"/>
          <w:sz w:val="22"/>
          <w:szCs w:val="22"/>
        </w:rPr>
      </w:pPr>
      <w:r w:rsidRPr="00123144">
        <w:rPr>
          <w:rFonts w:ascii="Cordia New" w:hAnsi="Cordia New" w:cs="Cordia New"/>
          <w:sz w:val="22"/>
          <w:szCs w:val="22"/>
        </w:rPr>
        <w:t>Set up initial contacts with the youth, mentor, and parent/guardian</w:t>
      </w:r>
    </w:p>
    <w:p w14:paraId="3CB96B93" w14:textId="77777777" w:rsidR="00123144" w:rsidRPr="00123144" w:rsidRDefault="00123144" w:rsidP="00123144">
      <w:pPr>
        <w:numPr>
          <w:ilvl w:val="0"/>
          <w:numId w:val="6"/>
        </w:numPr>
        <w:rPr>
          <w:rFonts w:ascii="Cordia New" w:hAnsi="Cordia New" w:cs="Cordia New"/>
          <w:sz w:val="22"/>
          <w:szCs w:val="22"/>
        </w:rPr>
      </w:pPr>
      <w:r w:rsidRPr="00123144">
        <w:rPr>
          <w:rFonts w:ascii="Cordia New" w:hAnsi="Cordia New" w:cs="Cordia New"/>
          <w:sz w:val="22"/>
          <w:szCs w:val="22"/>
        </w:rPr>
        <w:t>Work with other agencies to assist in helping youth find resources to help them be successful in their academic careers</w:t>
      </w:r>
    </w:p>
    <w:p w14:paraId="3060C8DD" w14:textId="77777777" w:rsidR="00123144" w:rsidRPr="00123144" w:rsidRDefault="00123144" w:rsidP="00123144">
      <w:pPr>
        <w:numPr>
          <w:ilvl w:val="0"/>
          <w:numId w:val="6"/>
        </w:numPr>
        <w:rPr>
          <w:rFonts w:ascii="Cordia New" w:hAnsi="Cordia New" w:cs="Cordia New"/>
          <w:sz w:val="22"/>
          <w:szCs w:val="22"/>
        </w:rPr>
      </w:pPr>
      <w:r w:rsidRPr="00123144">
        <w:rPr>
          <w:rFonts w:ascii="Cordia New" w:hAnsi="Cordia New" w:cs="Cordia New"/>
          <w:sz w:val="22"/>
          <w:szCs w:val="22"/>
        </w:rPr>
        <w:t>Maintain weekly, or more as needed, contact with the youth on your caseload while providing support and resources for them. Keep appropriate records in all relevant areas of work</w:t>
      </w:r>
    </w:p>
    <w:p w14:paraId="0C068454" w14:textId="77777777" w:rsidR="00123144" w:rsidRPr="00123144" w:rsidRDefault="00123144" w:rsidP="00123144">
      <w:pPr>
        <w:numPr>
          <w:ilvl w:val="0"/>
          <w:numId w:val="6"/>
        </w:numPr>
        <w:rPr>
          <w:rFonts w:ascii="Cordia New" w:hAnsi="Cordia New" w:cs="Cordia New"/>
          <w:sz w:val="22"/>
          <w:szCs w:val="22"/>
        </w:rPr>
      </w:pPr>
      <w:r w:rsidRPr="00123144">
        <w:rPr>
          <w:rFonts w:ascii="Cordia New" w:hAnsi="Cordia New" w:cs="Cordia New"/>
          <w:sz w:val="22"/>
          <w:szCs w:val="22"/>
        </w:rPr>
        <w:t>Coordinate with agencies working with youth, other victim services, and other services as needed in Mesa County.</w:t>
      </w:r>
    </w:p>
    <w:p w14:paraId="710F4D46" w14:textId="77777777" w:rsidR="00123144" w:rsidRPr="00123144" w:rsidRDefault="00123144" w:rsidP="00123144">
      <w:pPr>
        <w:numPr>
          <w:ilvl w:val="0"/>
          <w:numId w:val="6"/>
        </w:numPr>
        <w:rPr>
          <w:rFonts w:ascii="Cordia New" w:hAnsi="Cordia New" w:cs="Cordia New"/>
          <w:sz w:val="22"/>
          <w:szCs w:val="22"/>
        </w:rPr>
      </w:pPr>
      <w:proofErr w:type="gramStart"/>
      <w:r w:rsidRPr="00123144">
        <w:rPr>
          <w:rFonts w:ascii="Cordia New" w:hAnsi="Cordia New" w:cs="Cordia New"/>
          <w:sz w:val="22"/>
          <w:szCs w:val="22"/>
        </w:rPr>
        <w:t>Facilitates program</w:t>
      </w:r>
      <w:proofErr w:type="gramEnd"/>
      <w:r w:rsidRPr="00123144">
        <w:rPr>
          <w:rFonts w:ascii="Cordia New" w:hAnsi="Cordia New" w:cs="Cordia New"/>
          <w:sz w:val="22"/>
          <w:szCs w:val="22"/>
        </w:rPr>
        <w:t xml:space="preserve"> recreational and life skills activities for youth in the Mentoring program.</w:t>
      </w:r>
    </w:p>
    <w:p w14:paraId="7314708F" w14:textId="77777777" w:rsidR="00123144" w:rsidRPr="00123144" w:rsidRDefault="00123144" w:rsidP="00123144">
      <w:pPr>
        <w:numPr>
          <w:ilvl w:val="0"/>
          <w:numId w:val="6"/>
        </w:numPr>
        <w:rPr>
          <w:rFonts w:ascii="Cordia New" w:hAnsi="Cordia New" w:cs="Cordia New"/>
          <w:sz w:val="22"/>
          <w:szCs w:val="22"/>
        </w:rPr>
      </w:pPr>
      <w:r w:rsidRPr="00123144">
        <w:rPr>
          <w:rFonts w:ascii="Cordia New" w:hAnsi="Cordia New" w:cs="Cordia New"/>
          <w:sz w:val="22"/>
          <w:szCs w:val="22"/>
        </w:rPr>
        <w:t>Be available for youth, if needed, outside of regular programming hours</w:t>
      </w:r>
    </w:p>
    <w:p w14:paraId="722F2125" w14:textId="77777777" w:rsidR="00123144" w:rsidRPr="00123144" w:rsidRDefault="00123144" w:rsidP="00123144">
      <w:pPr>
        <w:numPr>
          <w:ilvl w:val="0"/>
          <w:numId w:val="6"/>
        </w:numPr>
        <w:rPr>
          <w:rFonts w:ascii="Cordia New" w:hAnsi="Cordia New" w:cs="Cordia New"/>
          <w:sz w:val="22"/>
          <w:szCs w:val="22"/>
        </w:rPr>
      </w:pPr>
      <w:r w:rsidRPr="00123144">
        <w:rPr>
          <w:rFonts w:ascii="Cordia New" w:hAnsi="Cordia New" w:cs="Cordia New"/>
          <w:sz w:val="22"/>
          <w:szCs w:val="22"/>
        </w:rPr>
        <w:t xml:space="preserve">Administer the Mentoring Effectiveness Index pre-/post-test evaluation questionnaire on all youth. Collect surveys and </w:t>
      </w:r>
      <w:proofErr w:type="gramStart"/>
      <w:r w:rsidRPr="00123144">
        <w:rPr>
          <w:rFonts w:ascii="Cordia New" w:hAnsi="Cordia New" w:cs="Cordia New"/>
          <w:sz w:val="22"/>
          <w:szCs w:val="22"/>
        </w:rPr>
        <w:t>submit</w:t>
      </w:r>
      <w:proofErr w:type="gramEnd"/>
      <w:r w:rsidRPr="00123144">
        <w:rPr>
          <w:rFonts w:ascii="Cordia New" w:hAnsi="Cordia New" w:cs="Cordia New"/>
          <w:sz w:val="22"/>
          <w:szCs w:val="22"/>
        </w:rPr>
        <w:t xml:space="preserve"> to the Program Director for analysis</w:t>
      </w:r>
    </w:p>
    <w:p w14:paraId="15178ABF" w14:textId="77777777" w:rsidR="00123144" w:rsidRPr="00123144" w:rsidRDefault="00123144" w:rsidP="00123144">
      <w:pPr>
        <w:numPr>
          <w:ilvl w:val="0"/>
          <w:numId w:val="6"/>
        </w:numPr>
        <w:rPr>
          <w:rFonts w:ascii="Cordia New" w:hAnsi="Cordia New" w:cs="Cordia New"/>
          <w:sz w:val="22"/>
          <w:szCs w:val="22"/>
        </w:rPr>
      </w:pPr>
      <w:r w:rsidRPr="00123144">
        <w:rPr>
          <w:rFonts w:ascii="Cordia New" w:hAnsi="Cordia New" w:cs="Cordia New"/>
          <w:sz w:val="22"/>
          <w:szCs w:val="22"/>
        </w:rPr>
        <w:t>Provide support/assistance to coworkers, including being accessible by cell phone as needed</w:t>
      </w:r>
    </w:p>
    <w:p w14:paraId="43327011" w14:textId="77777777" w:rsidR="00123144" w:rsidRPr="00123144" w:rsidRDefault="00123144" w:rsidP="00123144">
      <w:pPr>
        <w:numPr>
          <w:ilvl w:val="0"/>
          <w:numId w:val="6"/>
        </w:numPr>
        <w:rPr>
          <w:rFonts w:ascii="Cordia New" w:hAnsi="Cordia New" w:cs="Cordia New"/>
          <w:sz w:val="22"/>
          <w:szCs w:val="22"/>
        </w:rPr>
      </w:pPr>
      <w:r w:rsidRPr="00123144">
        <w:rPr>
          <w:rFonts w:ascii="Cordia New" w:hAnsi="Cordia New" w:cs="Cordia New"/>
          <w:sz w:val="22"/>
          <w:szCs w:val="22"/>
        </w:rPr>
        <w:t>Communicate effectively with other staff members and collaborative agencies</w:t>
      </w:r>
    </w:p>
    <w:p w14:paraId="01021C3D" w14:textId="77777777" w:rsidR="00123144" w:rsidRPr="00123144" w:rsidRDefault="00123144" w:rsidP="00123144">
      <w:pPr>
        <w:numPr>
          <w:ilvl w:val="0"/>
          <w:numId w:val="6"/>
        </w:numPr>
        <w:rPr>
          <w:rFonts w:ascii="Cordia New" w:hAnsi="Cordia New" w:cs="Cordia New"/>
          <w:sz w:val="22"/>
          <w:szCs w:val="22"/>
        </w:rPr>
      </w:pPr>
      <w:r w:rsidRPr="00123144">
        <w:rPr>
          <w:rFonts w:ascii="Cordia New" w:hAnsi="Cordia New" w:cs="Cordia New"/>
          <w:sz w:val="22"/>
          <w:szCs w:val="22"/>
        </w:rPr>
        <w:t>Check phone messages, email, and mailbox daily</w:t>
      </w:r>
    </w:p>
    <w:p w14:paraId="4901FE64" w14:textId="77777777" w:rsidR="00123144" w:rsidRPr="00123144" w:rsidRDefault="00123144" w:rsidP="00123144">
      <w:pPr>
        <w:numPr>
          <w:ilvl w:val="0"/>
          <w:numId w:val="6"/>
        </w:numPr>
        <w:rPr>
          <w:rFonts w:ascii="Cordia New" w:hAnsi="Cordia New" w:cs="Cordia New"/>
          <w:sz w:val="22"/>
          <w:szCs w:val="22"/>
        </w:rPr>
      </w:pPr>
      <w:r w:rsidRPr="00123144">
        <w:rPr>
          <w:rFonts w:ascii="Cordia New" w:hAnsi="Cordia New" w:cs="Cordia New"/>
          <w:sz w:val="22"/>
          <w:szCs w:val="22"/>
        </w:rPr>
        <w:t>Assist with annual fundraiser(s)</w:t>
      </w:r>
    </w:p>
    <w:p w14:paraId="6C891EF0" w14:textId="77777777" w:rsidR="00123144" w:rsidRPr="00123144" w:rsidRDefault="00123144" w:rsidP="00123144">
      <w:pPr>
        <w:numPr>
          <w:ilvl w:val="0"/>
          <w:numId w:val="6"/>
        </w:numPr>
        <w:rPr>
          <w:rFonts w:ascii="Cordia New" w:hAnsi="Cordia New" w:cs="Cordia New"/>
          <w:sz w:val="22"/>
          <w:szCs w:val="22"/>
        </w:rPr>
      </w:pPr>
      <w:proofErr w:type="gramStart"/>
      <w:r w:rsidRPr="00123144">
        <w:rPr>
          <w:rFonts w:ascii="Cordia New" w:hAnsi="Cordia New" w:cs="Cordia New"/>
          <w:sz w:val="22"/>
          <w:szCs w:val="22"/>
        </w:rPr>
        <w:t>Participate on</w:t>
      </w:r>
      <w:proofErr w:type="gramEnd"/>
      <w:r w:rsidRPr="00123144">
        <w:rPr>
          <w:rFonts w:ascii="Cordia New" w:hAnsi="Cordia New" w:cs="Cordia New"/>
          <w:sz w:val="22"/>
          <w:szCs w:val="22"/>
        </w:rPr>
        <w:t xml:space="preserve"> boards and committees as needed for the organization</w:t>
      </w:r>
    </w:p>
    <w:p w14:paraId="6374D5F8" w14:textId="77777777" w:rsidR="00123144" w:rsidRPr="00123144" w:rsidRDefault="00123144" w:rsidP="00123144">
      <w:pPr>
        <w:numPr>
          <w:ilvl w:val="0"/>
          <w:numId w:val="6"/>
        </w:numPr>
        <w:rPr>
          <w:rFonts w:ascii="Cordia New" w:hAnsi="Cordia New" w:cs="Cordia New"/>
          <w:sz w:val="22"/>
          <w:szCs w:val="22"/>
        </w:rPr>
      </w:pPr>
      <w:r w:rsidRPr="00123144">
        <w:rPr>
          <w:rFonts w:ascii="Cordia New" w:hAnsi="Cordia New" w:cs="Cordia New"/>
          <w:sz w:val="22"/>
          <w:szCs w:val="22"/>
        </w:rPr>
        <w:t>Attend weekly staff meetings, weekly intern meetings, and monthly mentoring meetings</w:t>
      </w:r>
    </w:p>
    <w:p w14:paraId="144183CE" w14:textId="77777777" w:rsidR="00123144" w:rsidRPr="00123144" w:rsidRDefault="00123144" w:rsidP="00123144">
      <w:pPr>
        <w:numPr>
          <w:ilvl w:val="0"/>
          <w:numId w:val="6"/>
        </w:numPr>
        <w:rPr>
          <w:rFonts w:ascii="Cordia New" w:hAnsi="Cordia New" w:cs="Cordia New"/>
          <w:sz w:val="22"/>
          <w:szCs w:val="22"/>
        </w:rPr>
      </w:pPr>
      <w:r w:rsidRPr="00123144">
        <w:rPr>
          <w:rFonts w:ascii="Cordia New" w:hAnsi="Cordia New" w:cs="Cordia New"/>
          <w:sz w:val="22"/>
          <w:szCs w:val="22"/>
        </w:rPr>
        <w:t>Other duties as assigned</w:t>
      </w:r>
    </w:p>
    <w:p w14:paraId="3D1B85E2" w14:textId="77777777" w:rsidR="00461B6C" w:rsidRPr="00042A49" w:rsidRDefault="00461B6C" w:rsidP="007C3516">
      <w:pPr>
        <w:rPr>
          <w:rFonts w:ascii="Arial" w:hAnsi="Arial" w:cs="Arial"/>
          <w:sz w:val="20"/>
        </w:rPr>
      </w:pPr>
    </w:p>
    <w:p w14:paraId="757273B2" w14:textId="77777777" w:rsidR="00C52653" w:rsidRDefault="00C52653" w:rsidP="0002754B">
      <w:pPr>
        <w:autoSpaceDE w:val="0"/>
        <w:autoSpaceDN w:val="0"/>
        <w:adjustRightInd w:val="0"/>
        <w:rPr>
          <w:rFonts w:ascii="Arial" w:hAnsi="Arial" w:cs="Arial"/>
          <w:b/>
          <w:i/>
          <w:sz w:val="20"/>
        </w:rPr>
      </w:pPr>
    </w:p>
    <w:p w14:paraId="72C38457" w14:textId="3AF21DEA" w:rsidR="0002754B" w:rsidRPr="00C8381B" w:rsidRDefault="0002754B" w:rsidP="0002754B">
      <w:pPr>
        <w:autoSpaceDE w:val="0"/>
        <w:autoSpaceDN w:val="0"/>
        <w:adjustRightInd w:val="0"/>
        <w:rPr>
          <w:rFonts w:ascii="Cordia New" w:hAnsi="Cordia New" w:cs="Cordia New"/>
          <w:b/>
          <w:i/>
          <w:sz w:val="32"/>
          <w:szCs w:val="32"/>
        </w:rPr>
      </w:pPr>
      <w:r w:rsidRPr="00C8381B">
        <w:rPr>
          <w:rFonts w:ascii="Cordia New" w:hAnsi="Cordia New" w:cs="Cordia New" w:hint="cs"/>
          <w:b/>
          <w:i/>
          <w:sz w:val="32"/>
          <w:szCs w:val="32"/>
        </w:rPr>
        <w:lastRenderedPageBreak/>
        <w:t>MINIMUM QUALIFICATIONS REQUIRED:</w:t>
      </w:r>
    </w:p>
    <w:p w14:paraId="69FCD8C8" w14:textId="77777777" w:rsidR="00F7517A" w:rsidRPr="003F3C14" w:rsidRDefault="00F7517A" w:rsidP="00F7517A">
      <w:pPr>
        <w:widowControl/>
        <w:numPr>
          <w:ilvl w:val="0"/>
          <w:numId w:val="5"/>
        </w:numPr>
        <w:spacing w:line="276" w:lineRule="auto"/>
        <w:ind w:left="375" w:hanging="274"/>
        <w:rPr>
          <w:rFonts w:ascii="Cordia New" w:eastAsia="Calibri" w:hAnsi="Cordia New" w:cs="Cordia New"/>
          <w:color w:val="000000" w:themeColor="text1"/>
          <w:sz w:val="22"/>
          <w:szCs w:val="22"/>
        </w:rPr>
      </w:pPr>
      <w:r w:rsidRPr="003F3C14">
        <w:rPr>
          <w:rFonts w:ascii="Cordia New" w:eastAsia="Calibri" w:hAnsi="Cordia New" w:cs="Cordia New" w:hint="cs"/>
          <w:color w:val="000000" w:themeColor="text1"/>
          <w:sz w:val="22"/>
          <w:szCs w:val="22"/>
        </w:rPr>
        <w:t>Working knowledge of Word, Excel and other Microsoft programs</w:t>
      </w:r>
    </w:p>
    <w:p w14:paraId="24156CD1" w14:textId="77777777" w:rsidR="00F7517A" w:rsidRPr="003F3C14" w:rsidRDefault="00F7517A" w:rsidP="00F7517A">
      <w:pPr>
        <w:widowControl/>
        <w:numPr>
          <w:ilvl w:val="0"/>
          <w:numId w:val="5"/>
        </w:numPr>
        <w:spacing w:line="276" w:lineRule="auto"/>
        <w:ind w:left="375" w:hanging="274"/>
        <w:rPr>
          <w:rFonts w:ascii="Cordia New" w:eastAsia="Calibri" w:hAnsi="Cordia New" w:cs="Cordia New"/>
          <w:color w:val="000000" w:themeColor="text1"/>
          <w:sz w:val="22"/>
          <w:szCs w:val="22"/>
        </w:rPr>
      </w:pPr>
      <w:r w:rsidRPr="003F3C14">
        <w:rPr>
          <w:rFonts w:ascii="Cordia New" w:eastAsia="Calibri" w:hAnsi="Cordia New" w:cs="Cordia New" w:hint="cs"/>
          <w:color w:val="000000" w:themeColor="text1"/>
          <w:sz w:val="22"/>
          <w:szCs w:val="22"/>
        </w:rPr>
        <w:t>Strong organizational skills and attention to detail</w:t>
      </w:r>
    </w:p>
    <w:p w14:paraId="64FC4093" w14:textId="77777777" w:rsidR="00F7517A" w:rsidRPr="003F3C14" w:rsidRDefault="00F7517A" w:rsidP="00F7517A">
      <w:pPr>
        <w:widowControl/>
        <w:numPr>
          <w:ilvl w:val="0"/>
          <w:numId w:val="5"/>
        </w:numPr>
        <w:spacing w:line="276" w:lineRule="auto"/>
        <w:ind w:left="375" w:hanging="274"/>
        <w:rPr>
          <w:rFonts w:ascii="Cordia New" w:eastAsia="Calibri" w:hAnsi="Cordia New" w:cs="Cordia New"/>
          <w:color w:val="000000" w:themeColor="text1"/>
          <w:sz w:val="22"/>
          <w:szCs w:val="22"/>
        </w:rPr>
      </w:pPr>
      <w:r w:rsidRPr="003F3C14">
        <w:rPr>
          <w:rFonts w:ascii="Cordia New" w:eastAsia="Calibri" w:hAnsi="Cordia New" w:cs="Cordia New" w:hint="cs"/>
          <w:color w:val="000000" w:themeColor="text1"/>
          <w:sz w:val="22"/>
          <w:szCs w:val="22"/>
        </w:rPr>
        <w:t>Communication skills via phone, email and in person</w:t>
      </w:r>
      <w:r>
        <w:rPr>
          <w:rFonts w:ascii="Cordia New" w:eastAsia="Calibri" w:hAnsi="Cordia New" w:cs="Cordia New"/>
          <w:color w:val="000000" w:themeColor="text1"/>
          <w:sz w:val="22"/>
          <w:szCs w:val="22"/>
        </w:rPr>
        <w:t xml:space="preserve"> </w:t>
      </w:r>
    </w:p>
    <w:p w14:paraId="3C463F83" w14:textId="77777777" w:rsidR="00F7517A" w:rsidRPr="003F3C14" w:rsidRDefault="00F7517A" w:rsidP="00F7517A">
      <w:pPr>
        <w:widowControl/>
        <w:numPr>
          <w:ilvl w:val="0"/>
          <w:numId w:val="5"/>
        </w:numPr>
        <w:spacing w:line="276" w:lineRule="auto"/>
        <w:ind w:left="375" w:hanging="274"/>
        <w:rPr>
          <w:rFonts w:ascii="Cordia New" w:eastAsia="Calibri" w:hAnsi="Cordia New" w:cs="Cordia New"/>
          <w:color w:val="000000" w:themeColor="text1"/>
          <w:sz w:val="22"/>
          <w:szCs w:val="22"/>
        </w:rPr>
      </w:pPr>
      <w:r w:rsidRPr="003F3C14">
        <w:rPr>
          <w:rFonts w:ascii="Cordia New" w:eastAsia="Calibri" w:hAnsi="Cordia New" w:cs="Cordia New" w:hint="cs"/>
          <w:color w:val="000000" w:themeColor="text1"/>
          <w:sz w:val="22"/>
          <w:szCs w:val="22"/>
        </w:rPr>
        <w:t>Problem solving and critical thinking skills</w:t>
      </w:r>
    </w:p>
    <w:p w14:paraId="6DFF64F2" w14:textId="77777777" w:rsidR="00F7517A" w:rsidRPr="003F3C14" w:rsidRDefault="00F7517A" w:rsidP="00F7517A">
      <w:pPr>
        <w:widowControl/>
        <w:numPr>
          <w:ilvl w:val="0"/>
          <w:numId w:val="5"/>
        </w:numPr>
        <w:spacing w:line="276" w:lineRule="auto"/>
        <w:ind w:left="375" w:hanging="274"/>
        <w:rPr>
          <w:rFonts w:ascii="Cordia New" w:eastAsia="Calibri" w:hAnsi="Cordia New" w:cs="Cordia New"/>
          <w:sz w:val="22"/>
          <w:szCs w:val="22"/>
        </w:rPr>
      </w:pPr>
      <w:r w:rsidRPr="003F3C14">
        <w:rPr>
          <w:rFonts w:ascii="Cordia New" w:hAnsi="Cordia New" w:cs="Cordia New" w:hint="cs"/>
          <w:sz w:val="22"/>
          <w:szCs w:val="22"/>
        </w:rPr>
        <w:t xml:space="preserve">Pass background check that includes motor </w:t>
      </w:r>
      <w:proofErr w:type="gramStart"/>
      <w:r w:rsidRPr="003F3C14">
        <w:rPr>
          <w:rFonts w:ascii="Cordia New" w:hAnsi="Cordia New" w:cs="Cordia New" w:hint="cs"/>
          <w:sz w:val="22"/>
          <w:szCs w:val="22"/>
        </w:rPr>
        <w:t>vehicle</w:t>
      </w:r>
      <w:proofErr w:type="gramEnd"/>
      <w:r w:rsidRPr="003F3C14">
        <w:rPr>
          <w:rFonts w:ascii="Cordia New" w:hAnsi="Cordia New" w:cs="Cordia New" w:hint="cs"/>
          <w:sz w:val="22"/>
          <w:szCs w:val="22"/>
        </w:rPr>
        <w:t>, criminal history and child abuse</w:t>
      </w:r>
    </w:p>
    <w:p w14:paraId="79D08861" w14:textId="77777777" w:rsidR="00F7517A" w:rsidRPr="003F3C14" w:rsidRDefault="00F7517A" w:rsidP="00F7517A">
      <w:pPr>
        <w:widowControl/>
        <w:numPr>
          <w:ilvl w:val="0"/>
          <w:numId w:val="5"/>
        </w:numPr>
        <w:spacing w:line="276" w:lineRule="auto"/>
        <w:ind w:left="375" w:hanging="274"/>
        <w:rPr>
          <w:rFonts w:ascii="Cordia New" w:eastAsia="Calibri" w:hAnsi="Cordia New" w:cs="Cordia New"/>
          <w:sz w:val="22"/>
          <w:szCs w:val="22"/>
        </w:rPr>
      </w:pPr>
      <w:r w:rsidRPr="003F3C14">
        <w:rPr>
          <w:rFonts w:ascii="Cordia New" w:hAnsi="Cordia New" w:cs="Cordia New" w:hint="cs"/>
          <w:sz w:val="22"/>
          <w:szCs w:val="22"/>
        </w:rPr>
        <w:t>Must possess driver’s license and insurance</w:t>
      </w:r>
    </w:p>
    <w:p w14:paraId="500CE3CE" w14:textId="77777777" w:rsidR="00F7517A" w:rsidRPr="003F3C14" w:rsidRDefault="00F7517A" w:rsidP="00F7517A">
      <w:pPr>
        <w:widowControl/>
        <w:numPr>
          <w:ilvl w:val="0"/>
          <w:numId w:val="5"/>
        </w:numPr>
        <w:spacing w:line="276" w:lineRule="auto"/>
        <w:ind w:left="375" w:hanging="274"/>
        <w:rPr>
          <w:rFonts w:ascii="Cordia New" w:hAnsi="Cordia New" w:cs="Cordia New"/>
          <w:sz w:val="22"/>
          <w:szCs w:val="22"/>
        </w:rPr>
      </w:pPr>
      <w:r w:rsidRPr="003F3C14">
        <w:rPr>
          <w:rFonts w:ascii="Cordia New" w:hAnsi="Cordia New" w:cs="Cordia New" w:hint="cs"/>
          <w:sz w:val="22"/>
          <w:szCs w:val="22"/>
        </w:rPr>
        <w:t>Must have the patience to work with at risk youth</w:t>
      </w:r>
    </w:p>
    <w:p w14:paraId="198C2556" w14:textId="77777777" w:rsidR="00F7517A" w:rsidRPr="003F3C14" w:rsidRDefault="00F7517A" w:rsidP="00F7517A">
      <w:pPr>
        <w:widowControl/>
        <w:numPr>
          <w:ilvl w:val="0"/>
          <w:numId w:val="5"/>
        </w:numPr>
        <w:spacing w:line="276" w:lineRule="auto"/>
        <w:ind w:left="375" w:hanging="274"/>
        <w:rPr>
          <w:rFonts w:ascii="Cordia New" w:hAnsi="Cordia New" w:cs="Cordia New"/>
          <w:sz w:val="22"/>
          <w:szCs w:val="22"/>
        </w:rPr>
      </w:pPr>
      <w:r w:rsidRPr="003F3C14">
        <w:rPr>
          <w:rFonts w:ascii="Cordia New" w:hAnsi="Cordia New" w:cs="Cordia New" w:hint="cs"/>
          <w:sz w:val="22"/>
          <w:szCs w:val="22"/>
        </w:rPr>
        <w:t>Willing to participate in program activities</w:t>
      </w:r>
    </w:p>
    <w:p w14:paraId="611DD459" w14:textId="77777777" w:rsidR="00F7517A" w:rsidRDefault="00F7517A" w:rsidP="00F7517A">
      <w:pPr>
        <w:widowControl/>
        <w:numPr>
          <w:ilvl w:val="0"/>
          <w:numId w:val="5"/>
        </w:numPr>
        <w:spacing w:line="276" w:lineRule="auto"/>
        <w:ind w:left="375" w:hanging="274"/>
        <w:rPr>
          <w:rFonts w:ascii="Cordia New" w:hAnsi="Cordia New" w:cs="Cordia New"/>
          <w:sz w:val="22"/>
          <w:szCs w:val="22"/>
        </w:rPr>
      </w:pPr>
      <w:r w:rsidRPr="003F3C14">
        <w:rPr>
          <w:rFonts w:ascii="Cordia New" w:hAnsi="Cordia New" w:cs="Cordia New" w:hint="cs"/>
          <w:sz w:val="22"/>
          <w:szCs w:val="22"/>
        </w:rPr>
        <w:t>Mandatory reporter of child abuse</w:t>
      </w:r>
    </w:p>
    <w:p w14:paraId="7F3F5022" w14:textId="1821BB5E" w:rsidR="00C52653" w:rsidRPr="00F7517A" w:rsidRDefault="00F7517A" w:rsidP="00F7517A">
      <w:pPr>
        <w:widowControl/>
        <w:numPr>
          <w:ilvl w:val="0"/>
          <w:numId w:val="5"/>
        </w:numPr>
        <w:spacing w:line="276" w:lineRule="auto"/>
        <w:ind w:left="375" w:hanging="274"/>
        <w:rPr>
          <w:rFonts w:ascii="Cordia New" w:hAnsi="Cordia New" w:cs="Cordia New"/>
          <w:sz w:val="22"/>
          <w:szCs w:val="22"/>
        </w:rPr>
      </w:pPr>
      <w:r w:rsidRPr="00F7517A">
        <w:rPr>
          <w:rFonts w:ascii="Cordia New" w:eastAsia="Calibri" w:hAnsi="Cordia New" w:cs="Cordia New" w:hint="cs"/>
          <w:sz w:val="22"/>
          <w:szCs w:val="22"/>
        </w:rPr>
        <w:t>Must submit to drug screening</w:t>
      </w:r>
      <w:r w:rsidRPr="00F7517A">
        <w:rPr>
          <w:rFonts w:ascii="Cordia New" w:eastAsia="Calibri" w:hAnsi="Cordia New" w:cs="Cordia New"/>
          <w:sz w:val="22"/>
          <w:szCs w:val="22"/>
        </w:rPr>
        <w:t xml:space="preserve"> </w:t>
      </w:r>
      <w:r w:rsidRPr="00F7517A">
        <w:rPr>
          <w:rFonts w:ascii="Cordia New" w:eastAsia="Calibri" w:hAnsi="Cordia New" w:cs="Cordia New"/>
        </w:rPr>
        <w:t>(if needed)</w:t>
      </w:r>
    </w:p>
    <w:p w14:paraId="48797389" w14:textId="77777777" w:rsidR="004322EE" w:rsidRDefault="004322EE" w:rsidP="00DB2E4A">
      <w:pPr>
        <w:autoSpaceDE w:val="0"/>
        <w:autoSpaceDN w:val="0"/>
        <w:adjustRightInd w:val="0"/>
        <w:rPr>
          <w:rFonts w:ascii="Arial" w:hAnsi="Arial" w:cs="Arial"/>
          <w:sz w:val="20"/>
          <w:u w:val="single"/>
        </w:rPr>
      </w:pPr>
    </w:p>
    <w:p w14:paraId="60B8BD41" w14:textId="76AF91CE" w:rsidR="00DB2E4A" w:rsidRPr="00C8381B" w:rsidRDefault="00DB2E4A" w:rsidP="00DB2E4A">
      <w:pPr>
        <w:autoSpaceDE w:val="0"/>
        <w:autoSpaceDN w:val="0"/>
        <w:adjustRightInd w:val="0"/>
        <w:rPr>
          <w:rFonts w:ascii="Cordia New" w:hAnsi="Cordia New" w:cs="Cordia New"/>
          <w:b/>
          <w:i/>
          <w:sz w:val="32"/>
          <w:szCs w:val="32"/>
        </w:rPr>
      </w:pPr>
      <w:r>
        <w:rPr>
          <w:rFonts w:ascii="Cordia New" w:hAnsi="Cordia New" w:cs="Cordia New"/>
          <w:b/>
          <w:i/>
          <w:sz w:val="32"/>
          <w:szCs w:val="32"/>
        </w:rPr>
        <w:t>DESIRED</w:t>
      </w:r>
      <w:r w:rsidRPr="00C8381B">
        <w:rPr>
          <w:rFonts w:ascii="Cordia New" w:hAnsi="Cordia New" w:cs="Cordia New" w:hint="cs"/>
          <w:b/>
          <w:i/>
          <w:sz w:val="32"/>
          <w:szCs w:val="32"/>
        </w:rPr>
        <w:t xml:space="preserve"> QUALIFICATIONS REQUIRED:</w:t>
      </w:r>
    </w:p>
    <w:p w14:paraId="1181BE41" w14:textId="77777777" w:rsidR="004322EE" w:rsidRDefault="004322EE" w:rsidP="004322EE">
      <w:pPr>
        <w:widowControl/>
        <w:numPr>
          <w:ilvl w:val="0"/>
          <w:numId w:val="5"/>
        </w:numPr>
        <w:spacing w:line="276" w:lineRule="auto"/>
        <w:ind w:left="375" w:hanging="274"/>
        <w:rPr>
          <w:rFonts w:ascii="Cordia New" w:hAnsi="Cordia New" w:cs="Cordia New"/>
          <w:sz w:val="22"/>
          <w:szCs w:val="22"/>
        </w:rPr>
      </w:pPr>
      <w:r w:rsidRPr="003F3C14">
        <w:rPr>
          <w:rFonts w:ascii="Cordia New" w:hAnsi="Cordia New" w:cs="Cordia New" w:hint="cs"/>
          <w:sz w:val="22"/>
          <w:szCs w:val="22"/>
        </w:rPr>
        <w:t>Spanish speaking and ability to translate for other programs, recommended</w:t>
      </w:r>
    </w:p>
    <w:p w14:paraId="396C74C4" w14:textId="77777777" w:rsidR="004322EE" w:rsidRPr="00056AD4" w:rsidRDefault="004322EE" w:rsidP="004322EE">
      <w:pPr>
        <w:widowControl/>
        <w:numPr>
          <w:ilvl w:val="0"/>
          <w:numId w:val="5"/>
        </w:numPr>
        <w:spacing w:line="276" w:lineRule="auto"/>
        <w:ind w:left="375" w:hanging="274"/>
        <w:rPr>
          <w:rFonts w:ascii="Cordia New" w:hAnsi="Cordia New" w:cs="Cordia New"/>
          <w:sz w:val="22"/>
          <w:szCs w:val="22"/>
        </w:rPr>
      </w:pPr>
      <w:r w:rsidRPr="00056AD4">
        <w:rPr>
          <w:rFonts w:ascii="Cordia New" w:eastAsia="Calibri Light" w:hAnsi="Cordia New" w:cs="Cordia New" w:hint="cs"/>
          <w:color w:val="000000" w:themeColor="text1"/>
        </w:rPr>
        <w:t>Degree in Social Work, Psychology, Criminal Justice, or related field, recommended</w:t>
      </w:r>
    </w:p>
    <w:p w14:paraId="10C8630A" w14:textId="77777777" w:rsidR="004322EE" w:rsidRPr="00056AD4" w:rsidRDefault="004322EE" w:rsidP="004322EE">
      <w:pPr>
        <w:widowControl/>
        <w:numPr>
          <w:ilvl w:val="0"/>
          <w:numId w:val="5"/>
        </w:numPr>
        <w:spacing w:line="276" w:lineRule="auto"/>
        <w:ind w:left="375" w:hanging="274"/>
        <w:rPr>
          <w:rFonts w:ascii="Cordia New" w:hAnsi="Cordia New" w:cs="Cordia New"/>
          <w:sz w:val="22"/>
          <w:szCs w:val="22"/>
        </w:rPr>
      </w:pPr>
      <w:r w:rsidRPr="00056AD4">
        <w:rPr>
          <w:rFonts w:ascii="Cordia New" w:eastAsia="Calibri Light" w:hAnsi="Cordia New" w:cs="Cordia New" w:hint="cs"/>
          <w:color w:val="000000" w:themeColor="text1"/>
        </w:rPr>
        <w:t>Experience working with community agencies and clientele, preferred</w:t>
      </w:r>
    </w:p>
    <w:p w14:paraId="728C3652" w14:textId="77777777" w:rsidR="004322EE" w:rsidRPr="00705D38" w:rsidRDefault="004322EE" w:rsidP="004322EE">
      <w:pPr>
        <w:widowControl/>
        <w:numPr>
          <w:ilvl w:val="0"/>
          <w:numId w:val="5"/>
        </w:numPr>
        <w:spacing w:line="276" w:lineRule="auto"/>
        <w:ind w:left="375" w:hanging="274"/>
        <w:rPr>
          <w:rFonts w:ascii="Cordia New" w:hAnsi="Cordia New" w:cs="Cordia New"/>
          <w:sz w:val="22"/>
          <w:szCs w:val="22"/>
        </w:rPr>
      </w:pPr>
      <w:r w:rsidRPr="00056AD4">
        <w:rPr>
          <w:rFonts w:ascii="Cordia New" w:eastAsia="Calibri Light" w:hAnsi="Cordia New" w:cs="Cordia New" w:hint="cs"/>
          <w:color w:val="000000" w:themeColor="text1"/>
        </w:rPr>
        <w:t>Experience with the school system, desired</w:t>
      </w:r>
    </w:p>
    <w:p w14:paraId="0057A794" w14:textId="77777777" w:rsidR="004322EE" w:rsidRDefault="004322EE" w:rsidP="004322EE">
      <w:pPr>
        <w:widowControl/>
        <w:numPr>
          <w:ilvl w:val="0"/>
          <w:numId w:val="5"/>
        </w:numPr>
        <w:spacing w:line="276" w:lineRule="auto"/>
        <w:ind w:left="375" w:hanging="274"/>
        <w:rPr>
          <w:rFonts w:ascii="Cordia New" w:eastAsia="Calibri" w:hAnsi="Cordia New" w:cs="Cordia New"/>
          <w:color w:val="000000" w:themeColor="text1"/>
          <w:sz w:val="22"/>
          <w:szCs w:val="22"/>
        </w:rPr>
      </w:pPr>
      <w:r w:rsidRPr="003F3C14">
        <w:rPr>
          <w:rFonts w:ascii="Cordia New" w:eastAsia="Calibri" w:hAnsi="Cordia New" w:cs="Cordia New" w:hint="cs"/>
          <w:color w:val="000000" w:themeColor="text1"/>
          <w:sz w:val="22"/>
          <w:szCs w:val="22"/>
        </w:rPr>
        <w:t xml:space="preserve">Knowledge of Mentoring specific </w:t>
      </w:r>
      <w:proofErr w:type="gramStart"/>
      <w:r w:rsidRPr="003F3C14">
        <w:rPr>
          <w:rFonts w:ascii="Cordia New" w:eastAsia="Calibri" w:hAnsi="Cordia New" w:cs="Cordia New" w:hint="cs"/>
          <w:color w:val="000000" w:themeColor="text1"/>
          <w:sz w:val="22"/>
          <w:szCs w:val="22"/>
        </w:rPr>
        <w:t>database</w:t>
      </w:r>
      <w:proofErr w:type="gramEnd"/>
      <w:r>
        <w:rPr>
          <w:rFonts w:ascii="Cordia New" w:eastAsia="Calibri" w:hAnsi="Cordia New" w:cs="Cordia New"/>
          <w:color w:val="000000" w:themeColor="text1"/>
          <w:sz w:val="22"/>
          <w:szCs w:val="22"/>
        </w:rPr>
        <w:t>, desired</w:t>
      </w:r>
    </w:p>
    <w:p w14:paraId="71343353" w14:textId="1C2631F8" w:rsidR="0002754B" w:rsidRPr="004322EE" w:rsidRDefault="004322EE" w:rsidP="004322EE">
      <w:pPr>
        <w:widowControl/>
        <w:numPr>
          <w:ilvl w:val="0"/>
          <w:numId w:val="5"/>
        </w:numPr>
        <w:spacing w:line="276" w:lineRule="auto"/>
        <w:ind w:left="375" w:hanging="274"/>
        <w:rPr>
          <w:rFonts w:ascii="Cordia New" w:eastAsia="Calibri" w:hAnsi="Cordia New" w:cs="Cordia New"/>
          <w:color w:val="000000" w:themeColor="text1"/>
          <w:sz w:val="22"/>
          <w:szCs w:val="22"/>
        </w:rPr>
      </w:pPr>
      <w:r w:rsidRPr="004322EE">
        <w:rPr>
          <w:rFonts w:ascii="Cordia New" w:hAnsi="Cordia New" w:cs="Cordia New" w:hint="cs"/>
          <w:sz w:val="22"/>
          <w:szCs w:val="22"/>
        </w:rPr>
        <w:t>Knowledge and experience with outdoor activities and maintain related tools and equipment</w:t>
      </w:r>
      <w:r w:rsidRPr="004322EE">
        <w:rPr>
          <w:rFonts w:ascii="Cordia New" w:hAnsi="Cordia New" w:cs="Cordia New"/>
          <w:sz w:val="22"/>
          <w:szCs w:val="22"/>
        </w:rPr>
        <w:t>, desired</w:t>
      </w:r>
    </w:p>
    <w:p w14:paraId="3584B7E2" w14:textId="77777777" w:rsidR="004322EE" w:rsidRDefault="004322EE" w:rsidP="0002754B">
      <w:pPr>
        <w:autoSpaceDE w:val="0"/>
        <w:autoSpaceDN w:val="0"/>
        <w:adjustRightInd w:val="0"/>
        <w:rPr>
          <w:rFonts w:ascii="Cordia New" w:hAnsi="Cordia New" w:cs="Cordia New"/>
          <w:b/>
          <w:bCs/>
          <w:i/>
          <w:sz w:val="28"/>
          <w:szCs w:val="28"/>
        </w:rPr>
      </w:pPr>
    </w:p>
    <w:p w14:paraId="7AA1FA33" w14:textId="3DC479E2" w:rsidR="0002754B" w:rsidRPr="00DB2E4A" w:rsidRDefault="0002754B" w:rsidP="0002754B">
      <w:pPr>
        <w:autoSpaceDE w:val="0"/>
        <w:autoSpaceDN w:val="0"/>
        <w:adjustRightInd w:val="0"/>
        <w:rPr>
          <w:rFonts w:ascii="Cordia New" w:hAnsi="Cordia New" w:cs="Cordia New"/>
          <w:b/>
          <w:bCs/>
          <w:i/>
          <w:sz w:val="28"/>
          <w:szCs w:val="28"/>
        </w:rPr>
      </w:pPr>
      <w:r w:rsidRPr="00DB2E4A">
        <w:rPr>
          <w:rFonts w:ascii="Cordia New" w:hAnsi="Cordia New" w:cs="Cordia New" w:hint="cs"/>
          <w:b/>
          <w:bCs/>
          <w:i/>
          <w:sz w:val="28"/>
          <w:szCs w:val="28"/>
        </w:rPr>
        <w:t>PHYSICAL REQUIREMENTS AND WORKING ENVIRONMENT:</w:t>
      </w:r>
    </w:p>
    <w:p w14:paraId="33086AE4" w14:textId="77777777" w:rsidR="0002754B" w:rsidRPr="00DB2E4A" w:rsidRDefault="0002754B" w:rsidP="0002754B">
      <w:pPr>
        <w:autoSpaceDE w:val="0"/>
        <w:autoSpaceDN w:val="0"/>
        <w:adjustRightInd w:val="0"/>
        <w:rPr>
          <w:rFonts w:ascii="Cordia New" w:hAnsi="Cordia New" w:cs="Cordia New"/>
          <w:b/>
          <w:bCs/>
          <w:sz w:val="28"/>
          <w:szCs w:val="28"/>
        </w:rPr>
      </w:pPr>
    </w:p>
    <w:p w14:paraId="4B29E5F7" w14:textId="02DC5E62" w:rsidR="00282ADB" w:rsidRPr="00DB2E4A" w:rsidRDefault="0002754B" w:rsidP="0002754B">
      <w:pPr>
        <w:autoSpaceDE w:val="0"/>
        <w:autoSpaceDN w:val="0"/>
        <w:adjustRightInd w:val="0"/>
        <w:rPr>
          <w:rFonts w:ascii="Cordia New" w:hAnsi="Cordia New" w:cs="Cordia New"/>
          <w:sz w:val="28"/>
          <w:szCs w:val="28"/>
        </w:rPr>
      </w:pPr>
      <w:r w:rsidRPr="00DB2E4A">
        <w:rPr>
          <w:rFonts w:ascii="Cordia New" w:hAnsi="Cordia New" w:cs="Cordia New" w:hint="cs"/>
          <w:sz w:val="28"/>
          <w:szCs w:val="28"/>
        </w:rPr>
        <w:t xml:space="preserve">This position requires standing, stooping, sitting, bending, twisting, and </w:t>
      </w:r>
      <w:proofErr w:type="gramStart"/>
      <w:r w:rsidR="00DA4CE0" w:rsidRPr="00DB2E4A">
        <w:rPr>
          <w:rFonts w:ascii="Cordia New" w:hAnsi="Cordia New" w:cs="Cordia New" w:hint="cs"/>
          <w:sz w:val="28"/>
          <w:szCs w:val="28"/>
        </w:rPr>
        <w:t>lifting up</w:t>
      </w:r>
      <w:proofErr w:type="gramEnd"/>
      <w:r w:rsidRPr="00DB2E4A">
        <w:rPr>
          <w:rFonts w:ascii="Cordia New" w:hAnsi="Cordia New" w:cs="Cordia New" w:hint="cs"/>
          <w:sz w:val="28"/>
          <w:szCs w:val="28"/>
        </w:rPr>
        <w:t xml:space="preserve"> to 25 pounds.</w:t>
      </w:r>
    </w:p>
    <w:p w14:paraId="543459D8" w14:textId="77777777" w:rsidR="0002754B" w:rsidRPr="00DB2E4A" w:rsidRDefault="0002754B" w:rsidP="0002754B">
      <w:pPr>
        <w:autoSpaceDE w:val="0"/>
        <w:autoSpaceDN w:val="0"/>
        <w:adjustRightInd w:val="0"/>
        <w:rPr>
          <w:rFonts w:ascii="Cordia New" w:hAnsi="Cordia New" w:cs="Cordia New"/>
          <w:sz w:val="28"/>
          <w:szCs w:val="28"/>
        </w:rPr>
      </w:pPr>
    </w:p>
    <w:p w14:paraId="77678F1A" w14:textId="34D1430F" w:rsidR="006E6A3E" w:rsidRPr="00DB2E4A" w:rsidRDefault="0002754B" w:rsidP="00501B6B">
      <w:pPr>
        <w:autoSpaceDE w:val="0"/>
        <w:autoSpaceDN w:val="0"/>
        <w:adjustRightInd w:val="0"/>
        <w:rPr>
          <w:rFonts w:ascii="Cordia New" w:hAnsi="Cordia New" w:cs="Cordia New"/>
          <w:sz w:val="28"/>
          <w:szCs w:val="28"/>
        </w:rPr>
      </w:pPr>
      <w:r w:rsidRPr="00DB2E4A">
        <w:rPr>
          <w:rFonts w:ascii="Cordia New" w:hAnsi="Cordia New" w:cs="Cordia New" w:hint="cs"/>
          <w:sz w:val="28"/>
          <w:szCs w:val="28"/>
        </w:rPr>
        <w:t xml:space="preserve">Work is generally confined to a standard </w:t>
      </w:r>
      <w:r w:rsidR="007F6CB0">
        <w:rPr>
          <w:rFonts w:ascii="Cordia New" w:hAnsi="Cordia New" w:cs="Cordia New"/>
          <w:sz w:val="28"/>
          <w:szCs w:val="28"/>
        </w:rPr>
        <w:t>school/</w:t>
      </w:r>
      <w:r w:rsidRPr="00DB2E4A">
        <w:rPr>
          <w:rFonts w:ascii="Cordia New" w:hAnsi="Cordia New" w:cs="Cordia New" w:hint="cs"/>
          <w:sz w:val="28"/>
          <w:szCs w:val="28"/>
        </w:rPr>
        <w:t>office environment.</w:t>
      </w:r>
    </w:p>
    <w:p w14:paraId="5AE9DE44" w14:textId="77777777" w:rsidR="0021374E" w:rsidRPr="00DB2E4A" w:rsidRDefault="0021374E" w:rsidP="00501B6B">
      <w:pPr>
        <w:autoSpaceDE w:val="0"/>
        <w:autoSpaceDN w:val="0"/>
        <w:adjustRightInd w:val="0"/>
        <w:rPr>
          <w:rFonts w:ascii="Cordia New" w:hAnsi="Cordia New" w:cs="Cordia New"/>
          <w:sz w:val="28"/>
          <w:szCs w:val="28"/>
        </w:rPr>
      </w:pPr>
    </w:p>
    <w:p w14:paraId="5900C06D" w14:textId="497ACCA6" w:rsidR="0021374E" w:rsidRPr="00DB2E4A" w:rsidRDefault="0021374E" w:rsidP="0021374E">
      <w:pPr>
        <w:autoSpaceDE w:val="0"/>
        <w:autoSpaceDN w:val="0"/>
        <w:adjustRightInd w:val="0"/>
        <w:rPr>
          <w:rFonts w:ascii="Cordia New" w:hAnsi="Cordia New" w:cs="Cordia New"/>
          <w:sz w:val="28"/>
          <w:szCs w:val="28"/>
        </w:rPr>
      </w:pPr>
      <w:r w:rsidRPr="00DB2E4A">
        <w:rPr>
          <w:rFonts w:ascii="Cordia New" w:hAnsi="Cordia New" w:cs="Cordia New" w:hint="cs"/>
          <w:b/>
          <w:i/>
          <w:sz w:val="28"/>
          <w:szCs w:val="28"/>
        </w:rPr>
        <w:t>INTERESTED APPLICANTS</w:t>
      </w:r>
      <w:r w:rsidRPr="00DB2E4A">
        <w:rPr>
          <w:rFonts w:ascii="Cordia New" w:hAnsi="Cordia New" w:cs="Cordia New" w:hint="cs"/>
          <w:sz w:val="28"/>
          <w:szCs w:val="28"/>
        </w:rPr>
        <w:t>:</w:t>
      </w:r>
      <w:r w:rsidRPr="00DB2E4A">
        <w:rPr>
          <w:rFonts w:ascii="Cordia New" w:hAnsi="Cordia New" w:cs="Cordia New" w:hint="cs"/>
          <w:sz w:val="28"/>
          <w:szCs w:val="28"/>
        </w:rPr>
        <w:tab/>
        <w:t xml:space="preserve">Please submit </w:t>
      </w:r>
      <w:proofErr w:type="gramStart"/>
      <w:r w:rsidRPr="00DB2E4A">
        <w:rPr>
          <w:rFonts w:ascii="Cordia New" w:hAnsi="Cordia New" w:cs="Cordia New" w:hint="cs"/>
          <w:sz w:val="28"/>
          <w:szCs w:val="28"/>
        </w:rPr>
        <w:t>resume</w:t>
      </w:r>
      <w:proofErr w:type="gramEnd"/>
      <w:r w:rsidR="005F14BC">
        <w:rPr>
          <w:rFonts w:ascii="Cordia New" w:hAnsi="Cordia New" w:cs="Cordia New"/>
          <w:sz w:val="28"/>
          <w:szCs w:val="28"/>
        </w:rPr>
        <w:t xml:space="preserve"> and/or application including</w:t>
      </w:r>
      <w:r w:rsidRPr="00DB2E4A">
        <w:rPr>
          <w:rFonts w:ascii="Cordia New" w:hAnsi="Cordia New" w:cs="Cordia New" w:hint="cs"/>
          <w:sz w:val="28"/>
          <w:szCs w:val="28"/>
        </w:rPr>
        <w:t xml:space="preserve"> three references via </w:t>
      </w:r>
      <w:r w:rsidRPr="00DB2E4A">
        <w:rPr>
          <w:rFonts w:ascii="Cordia New" w:hAnsi="Cordia New" w:cs="Cordia New" w:hint="cs"/>
          <w:sz w:val="28"/>
          <w:szCs w:val="28"/>
        </w:rPr>
        <w:tab/>
      </w:r>
      <w:r w:rsidRPr="00DB2E4A">
        <w:rPr>
          <w:rFonts w:ascii="Cordia New" w:hAnsi="Cordia New" w:cs="Cordia New" w:hint="cs"/>
          <w:sz w:val="28"/>
          <w:szCs w:val="28"/>
        </w:rPr>
        <w:tab/>
      </w:r>
      <w:r w:rsidRPr="00DB2E4A">
        <w:rPr>
          <w:rFonts w:ascii="Cordia New" w:hAnsi="Cordia New" w:cs="Cordia New" w:hint="cs"/>
          <w:sz w:val="28"/>
          <w:szCs w:val="28"/>
        </w:rPr>
        <w:tab/>
      </w:r>
      <w:r w:rsidRPr="00DB2E4A">
        <w:rPr>
          <w:rFonts w:ascii="Cordia New" w:hAnsi="Cordia New" w:cs="Cordia New" w:hint="cs"/>
          <w:sz w:val="28"/>
          <w:szCs w:val="28"/>
        </w:rPr>
        <w:tab/>
      </w:r>
      <w:r w:rsidRPr="00DB2E4A">
        <w:rPr>
          <w:rFonts w:ascii="Cordia New" w:hAnsi="Cordia New" w:cs="Cordia New" w:hint="cs"/>
          <w:sz w:val="28"/>
          <w:szCs w:val="28"/>
        </w:rPr>
        <w:tab/>
        <w:t>mail/email to:</w:t>
      </w:r>
    </w:p>
    <w:p w14:paraId="7ABA79D4" w14:textId="3BB8CA06" w:rsidR="0021374E" w:rsidRPr="00DB2E4A" w:rsidRDefault="0021374E" w:rsidP="005F14BC">
      <w:pPr>
        <w:autoSpaceDE w:val="0"/>
        <w:autoSpaceDN w:val="0"/>
        <w:adjustRightInd w:val="0"/>
        <w:ind w:left="2160" w:firstLine="720"/>
        <w:rPr>
          <w:rFonts w:ascii="Cordia New" w:hAnsi="Cordia New" w:cs="Cordia New"/>
          <w:sz w:val="28"/>
          <w:szCs w:val="28"/>
        </w:rPr>
      </w:pPr>
      <w:r w:rsidRPr="00DB2E4A">
        <w:rPr>
          <w:rFonts w:ascii="Cordia New" w:hAnsi="Cordia New" w:cs="Cordia New" w:hint="cs"/>
          <w:sz w:val="28"/>
          <w:szCs w:val="28"/>
        </w:rPr>
        <w:t>Mesa County Partners, Inc.</w:t>
      </w:r>
    </w:p>
    <w:p w14:paraId="5EE0B14D" w14:textId="450520CC" w:rsidR="0021374E" w:rsidRPr="00DB2E4A" w:rsidRDefault="0021374E" w:rsidP="0021374E">
      <w:pPr>
        <w:autoSpaceDE w:val="0"/>
        <w:autoSpaceDN w:val="0"/>
        <w:adjustRightInd w:val="0"/>
        <w:rPr>
          <w:rFonts w:ascii="Cordia New" w:hAnsi="Cordia New" w:cs="Cordia New"/>
          <w:sz w:val="28"/>
          <w:szCs w:val="28"/>
        </w:rPr>
      </w:pPr>
      <w:r w:rsidRPr="00DB2E4A">
        <w:rPr>
          <w:rFonts w:ascii="Cordia New" w:hAnsi="Cordia New" w:cs="Cordia New" w:hint="cs"/>
          <w:sz w:val="28"/>
          <w:szCs w:val="28"/>
        </w:rPr>
        <w:tab/>
      </w:r>
      <w:r w:rsidRPr="00DB2E4A">
        <w:rPr>
          <w:rFonts w:ascii="Cordia New" w:hAnsi="Cordia New" w:cs="Cordia New" w:hint="cs"/>
          <w:sz w:val="28"/>
          <w:szCs w:val="28"/>
        </w:rPr>
        <w:tab/>
      </w:r>
      <w:r w:rsidRPr="00DB2E4A">
        <w:rPr>
          <w:rFonts w:ascii="Cordia New" w:hAnsi="Cordia New" w:cs="Cordia New" w:hint="cs"/>
          <w:sz w:val="28"/>
          <w:szCs w:val="28"/>
        </w:rPr>
        <w:tab/>
      </w:r>
      <w:r w:rsidRPr="00DB2E4A">
        <w:rPr>
          <w:rFonts w:ascii="Cordia New" w:hAnsi="Cordia New" w:cs="Cordia New" w:hint="cs"/>
          <w:sz w:val="28"/>
          <w:szCs w:val="28"/>
        </w:rPr>
        <w:tab/>
      </w:r>
      <w:r w:rsidR="005F14BC">
        <w:rPr>
          <w:rFonts w:ascii="Cordia New" w:hAnsi="Cordia New" w:cs="Cordia New"/>
          <w:sz w:val="28"/>
          <w:szCs w:val="28"/>
        </w:rPr>
        <w:t>Maggie Scofield, School-Based Mentoring Case Manager</w:t>
      </w:r>
    </w:p>
    <w:p w14:paraId="6CFEB767" w14:textId="77777777" w:rsidR="0021374E" w:rsidRPr="00DB2E4A" w:rsidRDefault="0021374E" w:rsidP="0021374E">
      <w:pPr>
        <w:autoSpaceDE w:val="0"/>
        <w:autoSpaceDN w:val="0"/>
        <w:adjustRightInd w:val="0"/>
        <w:rPr>
          <w:rFonts w:ascii="Cordia New" w:hAnsi="Cordia New" w:cs="Cordia New"/>
          <w:sz w:val="28"/>
          <w:szCs w:val="28"/>
        </w:rPr>
      </w:pPr>
      <w:r w:rsidRPr="00DB2E4A">
        <w:rPr>
          <w:rFonts w:ascii="Cordia New" w:hAnsi="Cordia New" w:cs="Cordia New" w:hint="cs"/>
          <w:sz w:val="28"/>
          <w:szCs w:val="28"/>
        </w:rPr>
        <w:tab/>
      </w:r>
      <w:r w:rsidRPr="00DB2E4A">
        <w:rPr>
          <w:rFonts w:ascii="Cordia New" w:hAnsi="Cordia New" w:cs="Cordia New" w:hint="cs"/>
          <w:sz w:val="28"/>
          <w:szCs w:val="28"/>
        </w:rPr>
        <w:tab/>
      </w:r>
      <w:r w:rsidRPr="00DB2E4A">
        <w:rPr>
          <w:rFonts w:ascii="Cordia New" w:hAnsi="Cordia New" w:cs="Cordia New" w:hint="cs"/>
          <w:sz w:val="28"/>
          <w:szCs w:val="28"/>
        </w:rPr>
        <w:tab/>
      </w:r>
      <w:r w:rsidRPr="00DB2E4A">
        <w:rPr>
          <w:rFonts w:ascii="Cordia New" w:hAnsi="Cordia New" w:cs="Cordia New" w:hint="cs"/>
          <w:sz w:val="28"/>
          <w:szCs w:val="28"/>
        </w:rPr>
        <w:tab/>
        <w:t>1169 Colorado Avenue</w:t>
      </w:r>
    </w:p>
    <w:p w14:paraId="02CEE1DC" w14:textId="5DB09285" w:rsidR="0021374E" w:rsidRPr="00DB2E4A" w:rsidRDefault="0021374E" w:rsidP="0021374E">
      <w:pPr>
        <w:autoSpaceDE w:val="0"/>
        <w:autoSpaceDN w:val="0"/>
        <w:adjustRightInd w:val="0"/>
        <w:rPr>
          <w:rFonts w:ascii="Cordia New" w:hAnsi="Cordia New" w:cs="Cordia New"/>
          <w:sz w:val="28"/>
          <w:szCs w:val="28"/>
        </w:rPr>
      </w:pPr>
      <w:r w:rsidRPr="00DB2E4A">
        <w:rPr>
          <w:rFonts w:ascii="Cordia New" w:hAnsi="Cordia New" w:cs="Cordia New" w:hint="cs"/>
          <w:sz w:val="28"/>
          <w:szCs w:val="28"/>
        </w:rPr>
        <w:tab/>
      </w:r>
      <w:r w:rsidRPr="00DB2E4A">
        <w:rPr>
          <w:rFonts w:ascii="Cordia New" w:hAnsi="Cordia New" w:cs="Cordia New" w:hint="cs"/>
          <w:sz w:val="28"/>
          <w:szCs w:val="28"/>
        </w:rPr>
        <w:tab/>
      </w:r>
      <w:r w:rsidRPr="00DB2E4A">
        <w:rPr>
          <w:rFonts w:ascii="Cordia New" w:hAnsi="Cordia New" w:cs="Cordia New" w:hint="cs"/>
          <w:sz w:val="28"/>
          <w:szCs w:val="28"/>
        </w:rPr>
        <w:tab/>
      </w:r>
      <w:r w:rsidRPr="00DB2E4A">
        <w:rPr>
          <w:rFonts w:ascii="Cordia New" w:hAnsi="Cordia New" w:cs="Cordia New" w:hint="cs"/>
          <w:sz w:val="28"/>
          <w:szCs w:val="28"/>
        </w:rPr>
        <w:tab/>
        <w:t>Grand Junction, C</w:t>
      </w:r>
      <w:r w:rsidR="00AF2D66" w:rsidRPr="00DB2E4A">
        <w:rPr>
          <w:rFonts w:ascii="Cordia New" w:hAnsi="Cordia New" w:cs="Cordia New" w:hint="cs"/>
          <w:sz w:val="28"/>
          <w:szCs w:val="28"/>
        </w:rPr>
        <w:t>O</w:t>
      </w:r>
      <w:r w:rsidRPr="00DB2E4A">
        <w:rPr>
          <w:rFonts w:ascii="Cordia New" w:hAnsi="Cordia New" w:cs="Cordia New" w:hint="cs"/>
          <w:sz w:val="28"/>
          <w:szCs w:val="28"/>
        </w:rPr>
        <w:t xml:space="preserve">  81501</w:t>
      </w:r>
    </w:p>
    <w:p w14:paraId="55BB56B7" w14:textId="1B4E13B8" w:rsidR="0021374E" w:rsidRPr="00DB2E4A" w:rsidRDefault="0021374E" w:rsidP="0021374E">
      <w:pPr>
        <w:autoSpaceDE w:val="0"/>
        <w:autoSpaceDN w:val="0"/>
        <w:adjustRightInd w:val="0"/>
        <w:rPr>
          <w:rFonts w:ascii="Cordia New" w:hAnsi="Cordia New" w:cs="Cordia New"/>
          <w:sz w:val="28"/>
          <w:szCs w:val="28"/>
        </w:rPr>
      </w:pPr>
      <w:r w:rsidRPr="00DB2E4A">
        <w:rPr>
          <w:rFonts w:ascii="Cordia New" w:hAnsi="Cordia New" w:cs="Cordia New" w:hint="cs"/>
          <w:sz w:val="28"/>
          <w:szCs w:val="28"/>
        </w:rPr>
        <w:tab/>
      </w:r>
      <w:r w:rsidRPr="00DB2E4A">
        <w:rPr>
          <w:rFonts w:ascii="Cordia New" w:hAnsi="Cordia New" w:cs="Cordia New" w:hint="cs"/>
          <w:sz w:val="28"/>
          <w:szCs w:val="28"/>
        </w:rPr>
        <w:tab/>
      </w:r>
      <w:r w:rsidRPr="00DB2E4A">
        <w:rPr>
          <w:rFonts w:ascii="Cordia New" w:hAnsi="Cordia New" w:cs="Cordia New" w:hint="cs"/>
          <w:sz w:val="28"/>
          <w:szCs w:val="28"/>
        </w:rPr>
        <w:tab/>
      </w:r>
      <w:r w:rsidRPr="00DB2E4A">
        <w:rPr>
          <w:rFonts w:ascii="Cordia New" w:hAnsi="Cordia New" w:cs="Cordia New" w:hint="cs"/>
          <w:sz w:val="28"/>
          <w:szCs w:val="28"/>
        </w:rPr>
        <w:tab/>
      </w:r>
      <w:hyperlink r:id="rId9" w:history="1">
        <w:r w:rsidR="006A7FA4" w:rsidRPr="000309D8">
          <w:rPr>
            <w:rStyle w:val="Hyperlink"/>
            <w:rFonts w:ascii="Cordia New" w:hAnsi="Cordia New" w:cs="Cordia New"/>
            <w:sz w:val="28"/>
            <w:szCs w:val="28"/>
          </w:rPr>
          <w:t>mscofield@mesapartners.org</w:t>
        </w:r>
      </w:hyperlink>
    </w:p>
    <w:p w14:paraId="0EFA8141" w14:textId="77777777" w:rsidR="0021374E" w:rsidRPr="00DB2E4A" w:rsidRDefault="0021374E" w:rsidP="0021374E">
      <w:pPr>
        <w:autoSpaceDE w:val="0"/>
        <w:autoSpaceDN w:val="0"/>
        <w:adjustRightInd w:val="0"/>
        <w:rPr>
          <w:rFonts w:ascii="Cordia New" w:hAnsi="Cordia New" w:cs="Cordia New"/>
          <w:sz w:val="28"/>
          <w:szCs w:val="28"/>
        </w:rPr>
      </w:pPr>
    </w:p>
    <w:p w14:paraId="3B3D4BC4" w14:textId="77777777" w:rsidR="0021374E" w:rsidRPr="00DB2E4A" w:rsidRDefault="0021374E" w:rsidP="0021374E">
      <w:pPr>
        <w:autoSpaceDE w:val="0"/>
        <w:autoSpaceDN w:val="0"/>
        <w:adjustRightInd w:val="0"/>
        <w:rPr>
          <w:rFonts w:ascii="Cordia New" w:hAnsi="Cordia New" w:cs="Cordia New"/>
          <w:sz w:val="28"/>
          <w:szCs w:val="28"/>
        </w:rPr>
      </w:pPr>
      <w:r w:rsidRPr="00DB2E4A">
        <w:rPr>
          <w:rFonts w:ascii="Cordia New" w:hAnsi="Cordia New" w:cs="Cordia New" w:hint="cs"/>
          <w:sz w:val="28"/>
          <w:szCs w:val="28"/>
        </w:rPr>
        <w:tab/>
      </w:r>
      <w:r w:rsidRPr="00DB2E4A">
        <w:rPr>
          <w:rFonts w:ascii="Cordia New" w:hAnsi="Cordia New" w:cs="Cordia New" w:hint="cs"/>
          <w:sz w:val="28"/>
          <w:szCs w:val="28"/>
        </w:rPr>
        <w:tab/>
      </w:r>
      <w:r w:rsidRPr="00DB2E4A">
        <w:rPr>
          <w:rFonts w:ascii="Cordia New" w:hAnsi="Cordia New" w:cs="Cordia New" w:hint="cs"/>
          <w:sz w:val="28"/>
          <w:szCs w:val="28"/>
        </w:rPr>
        <w:tab/>
      </w:r>
      <w:r w:rsidRPr="00DB2E4A">
        <w:rPr>
          <w:rFonts w:ascii="Cordia New" w:hAnsi="Cordia New" w:cs="Cordia New" w:hint="cs"/>
          <w:sz w:val="28"/>
          <w:szCs w:val="28"/>
        </w:rPr>
        <w:tab/>
        <w:t xml:space="preserve">Partners applications can be found at mesapartners.org </w:t>
      </w:r>
    </w:p>
    <w:p w14:paraId="39907E0A" w14:textId="77777777" w:rsidR="0021374E" w:rsidRPr="00501B6B" w:rsidRDefault="0021374E" w:rsidP="00501B6B">
      <w:pPr>
        <w:autoSpaceDE w:val="0"/>
        <w:autoSpaceDN w:val="0"/>
        <w:adjustRightInd w:val="0"/>
        <w:rPr>
          <w:rFonts w:ascii="Arial" w:hAnsi="Arial" w:cs="Arial"/>
          <w:sz w:val="20"/>
        </w:rPr>
      </w:pPr>
    </w:p>
    <w:sectPr w:rsidR="0021374E" w:rsidRPr="00501B6B" w:rsidSect="00DA4CE0">
      <w:headerReference w:type="default" r:id="rId10"/>
      <w:endnotePr>
        <w:numFmt w:val="decimal"/>
      </w:endnotePr>
      <w:type w:val="continuous"/>
      <w:pgSz w:w="12240" w:h="15840"/>
      <w:pgMar w:top="144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EA1D3" w14:textId="77777777" w:rsidR="007A1739" w:rsidRDefault="007A1739">
      <w:r>
        <w:separator/>
      </w:r>
    </w:p>
  </w:endnote>
  <w:endnote w:type="continuationSeparator" w:id="0">
    <w:p w14:paraId="15577319" w14:textId="77777777" w:rsidR="007A1739" w:rsidRDefault="007A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CB2E2" w14:textId="77777777" w:rsidR="007A1739" w:rsidRDefault="007A1739">
      <w:r>
        <w:separator/>
      </w:r>
    </w:p>
  </w:footnote>
  <w:footnote w:type="continuationSeparator" w:id="0">
    <w:p w14:paraId="2E1E9AFC" w14:textId="77777777" w:rsidR="007A1739" w:rsidRDefault="007A1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B890" w14:textId="543EA2CC" w:rsidR="006E6A3E" w:rsidRDefault="006E6A3E">
    <w:pPr>
      <w:spacing w:line="240" w:lineRule="exact"/>
      <w:rPr>
        <w:rFonts w:ascii="Helvetica" w:hAnsi="Helvetica"/>
        <w:sz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2A2"/>
    <w:multiLevelType w:val="hybridMultilevel"/>
    <w:tmpl w:val="07C6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B3CAC"/>
    <w:multiLevelType w:val="hybridMultilevel"/>
    <w:tmpl w:val="A22CF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6A7F8C"/>
    <w:multiLevelType w:val="multilevel"/>
    <w:tmpl w:val="C3A0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494719"/>
    <w:multiLevelType w:val="hybridMultilevel"/>
    <w:tmpl w:val="9174B97C"/>
    <w:lvl w:ilvl="0" w:tplc="FFFFFFFF">
      <w:start w:val="1"/>
      <w:numFmt w:val="bullet"/>
      <w:lvlText w:val=""/>
      <w:lvlJc w:val="left"/>
      <w:pPr>
        <w:ind w:left="720" w:hanging="360"/>
      </w:pPr>
      <w:rPr>
        <w:rFonts w:ascii="Symbol" w:hAnsi="Symbol" w:hint="default"/>
      </w:rPr>
    </w:lvl>
    <w:lvl w:ilvl="1" w:tplc="42E25A6E">
      <w:start w:val="1"/>
      <w:numFmt w:val="bullet"/>
      <w:lvlText w:val="o"/>
      <w:lvlJc w:val="left"/>
      <w:pPr>
        <w:tabs>
          <w:tab w:val="num" w:pos="1440"/>
        </w:tabs>
        <w:ind w:left="1440" w:hanging="360"/>
      </w:pPr>
      <w:rPr>
        <w:rFonts w:ascii="Courier New" w:hAnsi="Courier New"/>
      </w:rPr>
    </w:lvl>
    <w:lvl w:ilvl="2" w:tplc="CA52608E">
      <w:start w:val="1"/>
      <w:numFmt w:val="bullet"/>
      <w:lvlText w:val=""/>
      <w:lvlJc w:val="left"/>
      <w:pPr>
        <w:tabs>
          <w:tab w:val="num" w:pos="2160"/>
        </w:tabs>
        <w:ind w:left="2160" w:hanging="360"/>
      </w:pPr>
      <w:rPr>
        <w:rFonts w:ascii="Wingdings" w:hAnsi="Wingdings"/>
      </w:rPr>
    </w:lvl>
    <w:lvl w:ilvl="3" w:tplc="BA90D61E">
      <w:start w:val="1"/>
      <w:numFmt w:val="bullet"/>
      <w:lvlText w:val=""/>
      <w:lvlJc w:val="left"/>
      <w:pPr>
        <w:tabs>
          <w:tab w:val="num" w:pos="2880"/>
        </w:tabs>
        <w:ind w:left="2880" w:hanging="360"/>
      </w:pPr>
      <w:rPr>
        <w:rFonts w:ascii="Symbol" w:hAnsi="Symbol"/>
      </w:rPr>
    </w:lvl>
    <w:lvl w:ilvl="4" w:tplc="BF26CED6">
      <w:start w:val="1"/>
      <w:numFmt w:val="bullet"/>
      <w:lvlText w:val="o"/>
      <w:lvlJc w:val="left"/>
      <w:pPr>
        <w:tabs>
          <w:tab w:val="num" w:pos="3600"/>
        </w:tabs>
        <w:ind w:left="3600" w:hanging="360"/>
      </w:pPr>
      <w:rPr>
        <w:rFonts w:ascii="Courier New" w:hAnsi="Courier New"/>
      </w:rPr>
    </w:lvl>
    <w:lvl w:ilvl="5" w:tplc="6080A2FE">
      <w:start w:val="1"/>
      <w:numFmt w:val="bullet"/>
      <w:lvlText w:val=""/>
      <w:lvlJc w:val="left"/>
      <w:pPr>
        <w:tabs>
          <w:tab w:val="num" w:pos="4320"/>
        </w:tabs>
        <w:ind w:left="4320" w:hanging="360"/>
      </w:pPr>
      <w:rPr>
        <w:rFonts w:ascii="Wingdings" w:hAnsi="Wingdings"/>
      </w:rPr>
    </w:lvl>
    <w:lvl w:ilvl="6" w:tplc="67221CDA">
      <w:start w:val="1"/>
      <w:numFmt w:val="bullet"/>
      <w:lvlText w:val=""/>
      <w:lvlJc w:val="left"/>
      <w:pPr>
        <w:tabs>
          <w:tab w:val="num" w:pos="5040"/>
        </w:tabs>
        <w:ind w:left="5040" w:hanging="360"/>
      </w:pPr>
      <w:rPr>
        <w:rFonts w:ascii="Symbol" w:hAnsi="Symbol"/>
      </w:rPr>
    </w:lvl>
    <w:lvl w:ilvl="7" w:tplc="2CECBB06">
      <w:start w:val="1"/>
      <w:numFmt w:val="bullet"/>
      <w:lvlText w:val="o"/>
      <w:lvlJc w:val="left"/>
      <w:pPr>
        <w:tabs>
          <w:tab w:val="num" w:pos="5760"/>
        </w:tabs>
        <w:ind w:left="5760" w:hanging="360"/>
      </w:pPr>
      <w:rPr>
        <w:rFonts w:ascii="Courier New" w:hAnsi="Courier New"/>
      </w:rPr>
    </w:lvl>
    <w:lvl w:ilvl="8" w:tplc="532E8A2C">
      <w:start w:val="1"/>
      <w:numFmt w:val="bullet"/>
      <w:lvlText w:val=""/>
      <w:lvlJc w:val="left"/>
      <w:pPr>
        <w:tabs>
          <w:tab w:val="num" w:pos="6480"/>
        </w:tabs>
        <w:ind w:left="6480" w:hanging="360"/>
      </w:pPr>
      <w:rPr>
        <w:rFonts w:ascii="Wingdings" w:hAnsi="Wingdings"/>
      </w:rPr>
    </w:lvl>
  </w:abstractNum>
  <w:abstractNum w:abstractNumId="4" w15:restartNumberingAfterBreak="0">
    <w:nsid w:val="71494720"/>
    <w:multiLevelType w:val="hybridMultilevel"/>
    <w:tmpl w:val="3C922726"/>
    <w:lvl w:ilvl="0" w:tplc="4ACE1CC2">
      <w:start w:val="1"/>
      <w:numFmt w:val="bullet"/>
      <w:lvlText w:val=""/>
      <w:lvlJc w:val="left"/>
      <w:pPr>
        <w:ind w:left="720" w:hanging="360"/>
      </w:pPr>
      <w:rPr>
        <w:rFonts w:ascii="Symbol" w:hAnsi="Symbol"/>
      </w:rPr>
    </w:lvl>
    <w:lvl w:ilvl="1" w:tplc="8ED4F8FA">
      <w:start w:val="1"/>
      <w:numFmt w:val="bullet"/>
      <w:lvlText w:val="o"/>
      <w:lvlJc w:val="left"/>
      <w:pPr>
        <w:tabs>
          <w:tab w:val="num" w:pos="1440"/>
        </w:tabs>
        <w:ind w:left="1440" w:hanging="360"/>
      </w:pPr>
      <w:rPr>
        <w:rFonts w:ascii="Courier New" w:hAnsi="Courier New"/>
      </w:rPr>
    </w:lvl>
    <w:lvl w:ilvl="2" w:tplc="592664EC">
      <w:start w:val="1"/>
      <w:numFmt w:val="bullet"/>
      <w:lvlText w:val=""/>
      <w:lvlJc w:val="left"/>
      <w:pPr>
        <w:tabs>
          <w:tab w:val="num" w:pos="2160"/>
        </w:tabs>
        <w:ind w:left="2160" w:hanging="360"/>
      </w:pPr>
      <w:rPr>
        <w:rFonts w:ascii="Wingdings" w:hAnsi="Wingdings"/>
      </w:rPr>
    </w:lvl>
    <w:lvl w:ilvl="3" w:tplc="405A0BA0">
      <w:start w:val="1"/>
      <w:numFmt w:val="bullet"/>
      <w:lvlText w:val=""/>
      <w:lvlJc w:val="left"/>
      <w:pPr>
        <w:tabs>
          <w:tab w:val="num" w:pos="2880"/>
        </w:tabs>
        <w:ind w:left="2880" w:hanging="360"/>
      </w:pPr>
      <w:rPr>
        <w:rFonts w:ascii="Symbol" w:hAnsi="Symbol"/>
      </w:rPr>
    </w:lvl>
    <w:lvl w:ilvl="4" w:tplc="4E185AEE">
      <w:start w:val="1"/>
      <w:numFmt w:val="bullet"/>
      <w:lvlText w:val="o"/>
      <w:lvlJc w:val="left"/>
      <w:pPr>
        <w:tabs>
          <w:tab w:val="num" w:pos="3600"/>
        </w:tabs>
        <w:ind w:left="3600" w:hanging="360"/>
      </w:pPr>
      <w:rPr>
        <w:rFonts w:ascii="Courier New" w:hAnsi="Courier New"/>
      </w:rPr>
    </w:lvl>
    <w:lvl w:ilvl="5" w:tplc="C1986BBC">
      <w:start w:val="1"/>
      <w:numFmt w:val="bullet"/>
      <w:lvlText w:val=""/>
      <w:lvlJc w:val="left"/>
      <w:pPr>
        <w:tabs>
          <w:tab w:val="num" w:pos="4320"/>
        </w:tabs>
        <w:ind w:left="4320" w:hanging="360"/>
      </w:pPr>
      <w:rPr>
        <w:rFonts w:ascii="Wingdings" w:hAnsi="Wingdings"/>
      </w:rPr>
    </w:lvl>
    <w:lvl w:ilvl="6" w:tplc="746025FE">
      <w:start w:val="1"/>
      <w:numFmt w:val="bullet"/>
      <w:lvlText w:val=""/>
      <w:lvlJc w:val="left"/>
      <w:pPr>
        <w:tabs>
          <w:tab w:val="num" w:pos="5040"/>
        </w:tabs>
        <w:ind w:left="5040" w:hanging="360"/>
      </w:pPr>
      <w:rPr>
        <w:rFonts w:ascii="Symbol" w:hAnsi="Symbol"/>
      </w:rPr>
    </w:lvl>
    <w:lvl w:ilvl="7" w:tplc="CB02BBF6">
      <w:start w:val="1"/>
      <w:numFmt w:val="bullet"/>
      <w:lvlText w:val="o"/>
      <w:lvlJc w:val="left"/>
      <w:pPr>
        <w:tabs>
          <w:tab w:val="num" w:pos="5760"/>
        </w:tabs>
        <w:ind w:left="5760" w:hanging="360"/>
      </w:pPr>
      <w:rPr>
        <w:rFonts w:ascii="Courier New" w:hAnsi="Courier New"/>
      </w:rPr>
    </w:lvl>
    <w:lvl w:ilvl="8" w:tplc="6748AD3E">
      <w:start w:val="1"/>
      <w:numFmt w:val="bullet"/>
      <w:lvlText w:val=""/>
      <w:lvlJc w:val="left"/>
      <w:pPr>
        <w:tabs>
          <w:tab w:val="num" w:pos="6480"/>
        </w:tabs>
        <w:ind w:left="6480" w:hanging="360"/>
      </w:pPr>
      <w:rPr>
        <w:rFonts w:ascii="Wingdings" w:hAnsi="Wingdings"/>
      </w:rPr>
    </w:lvl>
  </w:abstractNum>
  <w:abstractNum w:abstractNumId="5" w15:restartNumberingAfterBreak="0">
    <w:nsid w:val="7A9C771B"/>
    <w:multiLevelType w:val="hybridMultilevel"/>
    <w:tmpl w:val="91BC62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38098917">
    <w:abstractNumId w:val="0"/>
  </w:num>
  <w:num w:numId="2" w16cid:durableId="560561969">
    <w:abstractNumId w:val="5"/>
  </w:num>
  <w:num w:numId="3" w16cid:durableId="868028175">
    <w:abstractNumId w:val="1"/>
  </w:num>
  <w:num w:numId="4" w16cid:durableId="685909323">
    <w:abstractNumId w:val="4"/>
  </w:num>
  <w:num w:numId="5" w16cid:durableId="461192108">
    <w:abstractNumId w:val="3"/>
  </w:num>
  <w:num w:numId="6" w16cid:durableId="106333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0B6"/>
    <w:rsid w:val="00016CD6"/>
    <w:rsid w:val="0002754B"/>
    <w:rsid w:val="00036730"/>
    <w:rsid w:val="00110FEA"/>
    <w:rsid w:val="00123144"/>
    <w:rsid w:val="001405E8"/>
    <w:rsid w:val="001660B7"/>
    <w:rsid w:val="001940B6"/>
    <w:rsid w:val="001A3C74"/>
    <w:rsid w:val="001F11C6"/>
    <w:rsid w:val="001F214D"/>
    <w:rsid w:val="001F694B"/>
    <w:rsid w:val="0021374E"/>
    <w:rsid w:val="0025568A"/>
    <w:rsid w:val="00276A26"/>
    <w:rsid w:val="00282ADB"/>
    <w:rsid w:val="002E582E"/>
    <w:rsid w:val="00302735"/>
    <w:rsid w:val="003C17EF"/>
    <w:rsid w:val="003C7DE4"/>
    <w:rsid w:val="00410228"/>
    <w:rsid w:val="004322EE"/>
    <w:rsid w:val="00447839"/>
    <w:rsid w:val="00461B6C"/>
    <w:rsid w:val="00491E32"/>
    <w:rsid w:val="004C1DC6"/>
    <w:rsid w:val="00501B6B"/>
    <w:rsid w:val="00510958"/>
    <w:rsid w:val="005867C1"/>
    <w:rsid w:val="00592247"/>
    <w:rsid w:val="005A7901"/>
    <w:rsid w:val="005F14BC"/>
    <w:rsid w:val="00607980"/>
    <w:rsid w:val="00641BF4"/>
    <w:rsid w:val="00690FFD"/>
    <w:rsid w:val="006A7FA4"/>
    <w:rsid w:val="006E5BC6"/>
    <w:rsid w:val="006E6A3E"/>
    <w:rsid w:val="0070144D"/>
    <w:rsid w:val="00784FE0"/>
    <w:rsid w:val="007A1739"/>
    <w:rsid w:val="007C3516"/>
    <w:rsid w:val="007D3BE1"/>
    <w:rsid w:val="007F6CB0"/>
    <w:rsid w:val="008332EC"/>
    <w:rsid w:val="00867421"/>
    <w:rsid w:val="008C0F2B"/>
    <w:rsid w:val="008E599B"/>
    <w:rsid w:val="0094429C"/>
    <w:rsid w:val="00953AFB"/>
    <w:rsid w:val="00A85ABB"/>
    <w:rsid w:val="00A95CFC"/>
    <w:rsid w:val="00AF2D66"/>
    <w:rsid w:val="00B215A8"/>
    <w:rsid w:val="00C52653"/>
    <w:rsid w:val="00C62218"/>
    <w:rsid w:val="00C73D2B"/>
    <w:rsid w:val="00C8381B"/>
    <w:rsid w:val="00C91EB2"/>
    <w:rsid w:val="00CA52A0"/>
    <w:rsid w:val="00D40DE4"/>
    <w:rsid w:val="00D57B9D"/>
    <w:rsid w:val="00DA4CE0"/>
    <w:rsid w:val="00DB2E4A"/>
    <w:rsid w:val="00DD5E40"/>
    <w:rsid w:val="00DF1936"/>
    <w:rsid w:val="00E074F2"/>
    <w:rsid w:val="00E96751"/>
    <w:rsid w:val="00F117A7"/>
    <w:rsid w:val="00F3445C"/>
    <w:rsid w:val="00F7517A"/>
    <w:rsid w:val="00F97DD6"/>
    <w:rsid w:val="00FE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6DA90"/>
  <w15:docId w15:val="{434BE6DB-8ECE-4CF5-896F-ADAD6335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32"/>
    <w:pPr>
      <w:widowControl w:val="0"/>
    </w:pPr>
    <w:rPr>
      <w:rFonts w:ascii="Times" w:hAnsi="Times"/>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91E32"/>
  </w:style>
  <w:style w:type="paragraph" w:styleId="Header">
    <w:name w:val="header"/>
    <w:basedOn w:val="Normal"/>
    <w:rsid w:val="00491E32"/>
    <w:pPr>
      <w:tabs>
        <w:tab w:val="center" w:pos="4320"/>
        <w:tab w:val="right" w:pos="8640"/>
      </w:tabs>
    </w:pPr>
  </w:style>
  <w:style w:type="paragraph" w:styleId="Footer">
    <w:name w:val="footer"/>
    <w:basedOn w:val="Normal"/>
    <w:rsid w:val="00491E32"/>
    <w:pPr>
      <w:tabs>
        <w:tab w:val="center" w:pos="4320"/>
        <w:tab w:val="right" w:pos="8640"/>
      </w:tabs>
    </w:pPr>
  </w:style>
  <w:style w:type="character" w:styleId="PageNumber">
    <w:name w:val="page number"/>
    <w:basedOn w:val="DefaultParagraphFont"/>
    <w:rsid w:val="00491E32"/>
  </w:style>
  <w:style w:type="paragraph" w:styleId="BalloonText">
    <w:name w:val="Balloon Text"/>
    <w:basedOn w:val="Normal"/>
    <w:semiHidden/>
    <w:rsid w:val="00510958"/>
    <w:rPr>
      <w:rFonts w:ascii="Tahoma" w:hAnsi="Tahoma" w:cs="Tahoma"/>
      <w:sz w:val="16"/>
      <w:szCs w:val="16"/>
    </w:rPr>
  </w:style>
  <w:style w:type="paragraph" w:styleId="ListParagraph">
    <w:name w:val="List Paragraph"/>
    <w:basedOn w:val="Normal"/>
    <w:uiPriority w:val="34"/>
    <w:qFormat/>
    <w:rsid w:val="0021374E"/>
    <w:pPr>
      <w:widowControl/>
      <w:ind w:left="720"/>
      <w:contextualSpacing/>
    </w:pPr>
    <w:rPr>
      <w:rFonts w:ascii="Times New Roman" w:hAnsi="Times New Roman"/>
      <w:snapToGrid/>
      <w:szCs w:val="24"/>
    </w:rPr>
  </w:style>
  <w:style w:type="character" w:styleId="Hyperlink">
    <w:name w:val="Hyperlink"/>
    <w:basedOn w:val="DefaultParagraphFont"/>
    <w:uiPriority w:val="99"/>
    <w:unhideWhenUsed/>
    <w:rsid w:val="0021374E"/>
    <w:rPr>
      <w:color w:val="0000FF" w:themeColor="hyperlink"/>
      <w:u w:val="single"/>
    </w:rPr>
  </w:style>
  <w:style w:type="character" w:styleId="UnresolvedMention">
    <w:name w:val="Unresolved Mention"/>
    <w:basedOn w:val="DefaultParagraphFont"/>
    <w:uiPriority w:val="99"/>
    <w:semiHidden/>
    <w:unhideWhenUsed/>
    <w:rsid w:val="00AF2D66"/>
    <w:rPr>
      <w:color w:val="605E5C"/>
      <w:shd w:val="clear" w:color="auto" w:fill="E1DFDD"/>
    </w:rPr>
  </w:style>
  <w:style w:type="character" w:styleId="CommentReference">
    <w:name w:val="annotation reference"/>
    <w:basedOn w:val="DefaultParagraphFont"/>
    <w:uiPriority w:val="99"/>
    <w:semiHidden/>
    <w:unhideWhenUsed/>
    <w:rsid w:val="00DF1936"/>
    <w:rPr>
      <w:sz w:val="16"/>
      <w:szCs w:val="16"/>
    </w:rPr>
  </w:style>
  <w:style w:type="paragraph" w:styleId="CommentText">
    <w:name w:val="annotation text"/>
    <w:basedOn w:val="Normal"/>
    <w:link w:val="CommentTextChar"/>
    <w:uiPriority w:val="99"/>
    <w:semiHidden/>
    <w:unhideWhenUsed/>
    <w:rsid w:val="00DF1936"/>
    <w:rPr>
      <w:sz w:val="20"/>
    </w:rPr>
  </w:style>
  <w:style w:type="character" w:customStyle="1" w:styleId="CommentTextChar">
    <w:name w:val="Comment Text Char"/>
    <w:basedOn w:val="DefaultParagraphFont"/>
    <w:link w:val="CommentText"/>
    <w:uiPriority w:val="99"/>
    <w:semiHidden/>
    <w:rsid w:val="00DF1936"/>
    <w:rPr>
      <w:rFonts w:ascii="Times" w:hAnsi="Times"/>
      <w:snapToGrid w:val="0"/>
    </w:rPr>
  </w:style>
  <w:style w:type="paragraph" w:styleId="CommentSubject">
    <w:name w:val="annotation subject"/>
    <w:basedOn w:val="CommentText"/>
    <w:next w:val="CommentText"/>
    <w:link w:val="CommentSubjectChar"/>
    <w:uiPriority w:val="99"/>
    <w:semiHidden/>
    <w:unhideWhenUsed/>
    <w:rsid w:val="00DF1936"/>
    <w:rPr>
      <w:b/>
      <w:bCs/>
    </w:rPr>
  </w:style>
  <w:style w:type="character" w:customStyle="1" w:styleId="CommentSubjectChar">
    <w:name w:val="Comment Subject Char"/>
    <w:basedOn w:val="CommentTextChar"/>
    <w:link w:val="CommentSubject"/>
    <w:uiPriority w:val="99"/>
    <w:semiHidden/>
    <w:rsid w:val="00DF1936"/>
    <w:rPr>
      <w:rFonts w:ascii="Times" w:hAnsi="Times"/>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42525">
      <w:bodyDiv w:val="1"/>
      <w:marLeft w:val="0"/>
      <w:marRight w:val="0"/>
      <w:marTop w:val="0"/>
      <w:marBottom w:val="0"/>
      <w:divBdr>
        <w:top w:val="none" w:sz="0" w:space="0" w:color="auto"/>
        <w:left w:val="none" w:sz="0" w:space="0" w:color="auto"/>
        <w:bottom w:val="none" w:sz="0" w:space="0" w:color="auto"/>
        <w:right w:val="none" w:sz="0" w:space="0" w:color="auto"/>
      </w:divBdr>
    </w:div>
    <w:div w:id="1413313641">
      <w:bodyDiv w:val="1"/>
      <w:marLeft w:val="0"/>
      <w:marRight w:val="0"/>
      <w:marTop w:val="0"/>
      <w:marBottom w:val="0"/>
      <w:divBdr>
        <w:top w:val="none" w:sz="0" w:space="0" w:color="auto"/>
        <w:left w:val="none" w:sz="0" w:space="0" w:color="auto"/>
        <w:bottom w:val="none" w:sz="0" w:space="0" w:color="auto"/>
        <w:right w:val="none" w:sz="0" w:space="0" w:color="auto"/>
      </w:divBdr>
    </w:div>
    <w:div w:id="167440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cofield@mesapart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D884F-16AD-4EB3-8139-46BC3356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524</Words>
  <Characters>3406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Mesa County</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virginiabutler</dc:creator>
  <cp:lastModifiedBy>Tiffany Weimer</cp:lastModifiedBy>
  <cp:revision>2</cp:revision>
  <cp:lastPrinted>2021-07-12T14:31:00Z</cp:lastPrinted>
  <dcterms:created xsi:type="dcterms:W3CDTF">2025-06-25T16:25:00Z</dcterms:created>
  <dcterms:modified xsi:type="dcterms:W3CDTF">2025-06-25T16:25:00Z</dcterms:modified>
</cp:coreProperties>
</file>